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3599"/>
        <w:gridCol w:w="3600"/>
      </w:tblGrid>
      <w:tr w:rsidR="00F4599B" w14:paraId="5F0679C5" w14:textId="77777777" w:rsidTr="00AE5A36">
        <w:trPr>
          <w:trHeight w:val="1476"/>
        </w:trPr>
        <w:tc>
          <w:tcPr>
            <w:tcW w:w="10890" w:type="dxa"/>
            <w:gridSpan w:val="3"/>
            <w:tcMar>
              <w:top w:w="0" w:type="dxa"/>
              <w:left w:w="115" w:type="dxa"/>
              <w:right w:w="115" w:type="dxa"/>
            </w:tcMar>
          </w:tcPr>
          <w:p w14:paraId="2106D187" w14:textId="77777777" w:rsidR="00F4599B" w:rsidRPr="00F4599B" w:rsidRDefault="00F4599B" w:rsidP="00F4599B">
            <w:pPr>
              <w:jc w:val="center"/>
              <w:rPr>
                <w:b/>
                <w:bCs/>
                <w:sz w:val="36"/>
                <w:szCs w:val="36"/>
              </w:rPr>
            </w:pPr>
            <w:r w:rsidRPr="00F4599B">
              <w:rPr>
                <w:b/>
                <w:bCs/>
                <w:sz w:val="36"/>
                <w:szCs w:val="36"/>
              </w:rPr>
              <w:t xml:space="preserve">SPANISH </w:t>
            </w:r>
            <w:proofErr w:type="gramStart"/>
            <w:r w:rsidRPr="00F4599B">
              <w:rPr>
                <w:b/>
                <w:bCs/>
                <w:sz w:val="36"/>
                <w:szCs w:val="36"/>
              </w:rPr>
              <w:t>FLAT WATER</w:t>
            </w:r>
            <w:proofErr w:type="gramEnd"/>
            <w:r w:rsidRPr="00F4599B">
              <w:rPr>
                <w:b/>
                <w:bCs/>
                <w:sz w:val="36"/>
                <w:szCs w:val="36"/>
              </w:rPr>
              <w:t xml:space="preserve"> BOARD</w:t>
            </w:r>
          </w:p>
          <w:p w14:paraId="1DA0FD77" w14:textId="77777777" w:rsidR="00F4599B" w:rsidRPr="00F4599B" w:rsidRDefault="00F4599B" w:rsidP="00F4599B">
            <w:pPr>
              <w:jc w:val="center"/>
              <w:rPr>
                <w:b/>
                <w:bCs/>
                <w:sz w:val="36"/>
                <w:szCs w:val="36"/>
              </w:rPr>
            </w:pPr>
            <w:r w:rsidRPr="00F4599B">
              <w:rPr>
                <w:b/>
                <w:bCs/>
                <w:sz w:val="36"/>
                <w:szCs w:val="36"/>
              </w:rPr>
              <w:t>MINUTES OF THE MEETING</w:t>
            </w:r>
          </w:p>
          <w:p w14:paraId="44287467" w14:textId="3278D192" w:rsidR="00F4599B" w:rsidRPr="00866FC5" w:rsidRDefault="00571221" w:rsidP="00866FC5">
            <w:pPr>
              <w:jc w:val="center"/>
              <w:rPr>
                <w:b/>
                <w:bCs/>
                <w:sz w:val="36"/>
                <w:szCs w:val="36"/>
              </w:rPr>
            </w:pPr>
            <w:r>
              <w:rPr>
                <w:b/>
                <w:bCs/>
                <w:sz w:val="28"/>
                <w:szCs w:val="28"/>
              </w:rPr>
              <w:t>OCTOBER 13</w:t>
            </w:r>
            <w:r w:rsidR="00F4599B" w:rsidRPr="00F4599B">
              <w:rPr>
                <w:b/>
                <w:bCs/>
                <w:sz w:val="28"/>
                <w:szCs w:val="28"/>
              </w:rPr>
              <w:t>, 202</w:t>
            </w:r>
            <w:r w:rsidR="00F7789D">
              <w:rPr>
                <w:b/>
                <w:bCs/>
                <w:sz w:val="28"/>
                <w:szCs w:val="28"/>
              </w:rPr>
              <w:t>2</w:t>
            </w:r>
          </w:p>
        </w:tc>
      </w:tr>
      <w:tr w:rsidR="00F4599B" w14:paraId="16B58E48" w14:textId="77777777" w:rsidTr="00AE5A36">
        <w:trPr>
          <w:trHeight w:val="279"/>
        </w:trPr>
        <w:tc>
          <w:tcPr>
            <w:tcW w:w="3630" w:type="dxa"/>
            <w:tcBorders>
              <w:bottom w:val="single" w:sz="4" w:space="0" w:color="auto"/>
            </w:tcBorders>
            <w:tcMar>
              <w:top w:w="144" w:type="dxa"/>
              <w:left w:w="115" w:type="dxa"/>
              <w:right w:w="115" w:type="dxa"/>
            </w:tcMar>
          </w:tcPr>
          <w:p w14:paraId="167A590E" w14:textId="77777777" w:rsidR="00F4599B" w:rsidRPr="00F4599B" w:rsidRDefault="00F4599B" w:rsidP="00EC3B0A">
            <w:pPr>
              <w:rPr>
                <w:b/>
                <w:bCs/>
                <w:sz w:val="24"/>
                <w:szCs w:val="24"/>
              </w:rPr>
            </w:pPr>
            <w:r w:rsidRPr="00F4599B">
              <w:rPr>
                <w:b/>
                <w:bCs/>
                <w:sz w:val="24"/>
                <w:szCs w:val="24"/>
              </w:rPr>
              <w:t>Directors Present</w:t>
            </w:r>
          </w:p>
        </w:tc>
        <w:tc>
          <w:tcPr>
            <w:tcW w:w="3630" w:type="dxa"/>
            <w:tcBorders>
              <w:bottom w:val="single" w:sz="4" w:space="0" w:color="auto"/>
            </w:tcBorders>
            <w:tcMar>
              <w:left w:w="115" w:type="dxa"/>
            </w:tcMar>
          </w:tcPr>
          <w:p w14:paraId="6EB7236F" w14:textId="77777777" w:rsidR="00F4599B" w:rsidRPr="00F4599B" w:rsidRDefault="00F4599B" w:rsidP="00EC3B0A">
            <w:pPr>
              <w:rPr>
                <w:b/>
                <w:bCs/>
                <w:sz w:val="24"/>
                <w:szCs w:val="24"/>
              </w:rPr>
            </w:pPr>
            <w:r w:rsidRPr="00F4599B">
              <w:rPr>
                <w:b/>
                <w:bCs/>
                <w:sz w:val="24"/>
                <w:szCs w:val="24"/>
              </w:rPr>
              <w:t>Public Present</w:t>
            </w:r>
          </w:p>
        </w:tc>
        <w:tc>
          <w:tcPr>
            <w:tcW w:w="3630" w:type="dxa"/>
            <w:tcBorders>
              <w:bottom w:val="single" w:sz="4" w:space="0" w:color="auto"/>
            </w:tcBorders>
            <w:tcMar>
              <w:left w:w="115" w:type="dxa"/>
            </w:tcMar>
          </w:tcPr>
          <w:p w14:paraId="02D73FC1" w14:textId="77777777" w:rsidR="00F4599B" w:rsidRPr="00F4599B" w:rsidRDefault="00F4599B" w:rsidP="00EC3B0A">
            <w:pPr>
              <w:rPr>
                <w:b/>
                <w:bCs/>
                <w:sz w:val="24"/>
                <w:szCs w:val="24"/>
              </w:rPr>
            </w:pPr>
            <w:r w:rsidRPr="00F4599B">
              <w:rPr>
                <w:b/>
                <w:bCs/>
                <w:sz w:val="24"/>
                <w:szCs w:val="24"/>
              </w:rPr>
              <w:t>Staff Present</w:t>
            </w:r>
          </w:p>
        </w:tc>
      </w:tr>
      <w:tr w:rsidR="00C273BF" w14:paraId="14C599D6" w14:textId="77777777" w:rsidTr="00AE5A36">
        <w:trPr>
          <w:trHeight w:val="460"/>
        </w:trPr>
        <w:tc>
          <w:tcPr>
            <w:tcW w:w="3630" w:type="dxa"/>
            <w:tcBorders>
              <w:top w:val="single" w:sz="4" w:space="0" w:color="auto"/>
            </w:tcBorders>
            <w:tcMar>
              <w:top w:w="144" w:type="dxa"/>
              <w:left w:w="115" w:type="dxa"/>
              <w:right w:w="115" w:type="dxa"/>
            </w:tcMar>
          </w:tcPr>
          <w:p w14:paraId="4E20185B" w14:textId="77777777" w:rsidR="00C273BF" w:rsidRPr="00866FC5" w:rsidRDefault="00C273BF" w:rsidP="00F4599B">
            <w:pPr>
              <w:rPr>
                <w:sz w:val="24"/>
                <w:szCs w:val="24"/>
              </w:rPr>
            </w:pPr>
            <w:r w:rsidRPr="00866FC5">
              <w:rPr>
                <w:sz w:val="24"/>
                <w:szCs w:val="24"/>
              </w:rPr>
              <w:t>Wesley Plunkett</w:t>
            </w:r>
          </w:p>
          <w:p w14:paraId="2052EB54" w14:textId="12180423" w:rsidR="00E90840" w:rsidRDefault="00EF7BE6" w:rsidP="00AE5A36">
            <w:pPr>
              <w:rPr>
                <w:sz w:val="24"/>
                <w:szCs w:val="24"/>
              </w:rPr>
            </w:pPr>
            <w:r>
              <w:rPr>
                <w:sz w:val="24"/>
                <w:szCs w:val="24"/>
              </w:rPr>
              <w:t>Sandra Barta</w:t>
            </w:r>
          </w:p>
          <w:p w14:paraId="35A16803" w14:textId="127CF186" w:rsidR="00BB42B3" w:rsidRDefault="00BB42B3" w:rsidP="00AE5A36">
            <w:pPr>
              <w:rPr>
                <w:sz w:val="24"/>
                <w:szCs w:val="24"/>
              </w:rPr>
            </w:pPr>
            <w:r>
              <w:rPr>
                <w:sz w:val="24"/>
                <w:szCs w:val="24"/>
              </w:rPr>
              <w:t>Cheryl Bean</w:t>
            </w:r>
          </w:p>
          <w:p w14:paraId="40E2E6F9" w14:textId="423BEE1A" w:rsidR="00842205" w:rsidRPr="00866FC5" w:rsidRDefault="00842205" w:rsidP="00AE5A36">
            <w:pPr>
              <w:rPr>
                <w:sz w:val="24"/>
                <w:szCs w:val="24"/>
              </w:rPr>
            </w:pPr>
          </w:p>
        </w:tc>
        <w:tc>
          <w:tcPr>
            <w:tcW w:w="3630" w:type="dxa"/>
            <w:tcBorders>
              <w:top w:val="single" w:sz="4" w:space="0" w:color="auto"/>
            </w:tcBorders>
            <w:tcMar>
              <w:left w:w="115" w:type="dxa"/>
            </w:tcMar>
          </w:tcPr>
          <w:p w14:paraId="5BC3B273" w14:textId="5136A2C7" w:rsidR="001C3C05" w:rsidRPr="00866FC5" w:rsidRDefault="001C3C05" w:rsidP="00F4599B">
            <w:pPr>
              <w:rPr>
                <w:sz w:val="24"/>
                <w:szCs w:val="24"/>
              </w:rPr>
            </w:pPr>
          </w:p>
        </w:tc>
        <w:tc>
          <w:tcPr>
            <w:tcW w:w="3630" w:type="dxa"/>
            <w:tcBorders>
              <w:top w:val="single" w:sz="4" w:space="0" w:color="auto"/>
            </w:tcBorders>
            <w:tcMar>
              <w:left w:w="115" w:type="dxa"/>
            </w:tcMar>
          </w:tcPr>
          <w:p w14:paraId="7DA1D75D" w14:textId="77777777" w:rsidR="00C273BF" w:rsidRPr="00866FC5" w:rsidRDefault="00C273BF" w:rsidP="00F4599B">
            <w:pPr>
              <w:rPr>
                <w:sz w:val="24"/>
                <w:szCs w:val="24"/>
              </w:rPr>
            </w:pPr>
            <w:r w:rsidRPr="00866FC5">
              <w:rPr>
                <w:sz w:val="24"/>
                <w:szCs w:val="24"/>
              </w:rPr>
              <w:t>Steve Silva</w:t>
            </w:r>
          </w:p>
          <w:p w14:paraId="44D01913" w14:textId="77777777" w:rsidR="00C273BF" w:rsidRPr="00866FC5" w:rsidRDefault="00C273BF" w:rsidP="00F4599B">
            <w:pPr>
              <w:rPr>
                <w:sz w:val="24"/>
                <w:szCs w:val="24"/>
              </w:rPr>
            </w:pPr>
            <w:r w:rsidRPr="00866FC5">
              <w:rPr>
                <w:sz w:val="24"/>
                <w:szCs w:val="24"/>
              </w:rPr>
              <w:t>Paul Quarneri</w:t>
            </w:r>
          </w:p>
          <w:p w14:paraId="7E5EC557" w14:textId="77777777" w:rsidR="00C273BF" w:rsidRPr="00866FC5" w:rsidRDefault="00C273BF" w:rsidP="00F4599B">
            <w:pPr>
              <w:rPr>
                <w:sz w:val="24"/>
                <w:szCs w:val="24"/>
              </w:rPr>
            </w:pPr>
            <w:r w:rsidRPr="00866FC5">
              <w:rPr>
                <w:sz w:val="24"/>
                <w:szCs w:val="24"/>
              </w:rPr>
              <w:t>Ruthann Miller</w:t>
            </w:r>
          </w:p>
        </w:tc>
      </w:tr>
      <w:tr w:rsidR="002A4A15" w14:paraId="4AB85532" w14:textId="77777777" w:rsidTr="00AE5A36">
        <w:trPr>
          <w:trHeight w:val="460"/>
        </w:trPr>
        <w:tc>
          <w:tcPr>
            <w:tcW w:w="10890" w:type="dxa"/>
            <w:gridSpan w:val="3"/>
            <w:tcMar>
              <w:top w:w="144" w:type="dxa"/>
              <w:left w:w="720" w:type="dxa"/>
              <w:right w:w="115" w:type="dxa"/>
            </w:tcMar>
          </w:tcPr>
          <w:p w14:paraId="7BAB6AB3" w14:textId="234CFDF7" w:rsidR="00832BAB" w:rsidRPr="00866FC5" w:rsidRDefault="00832BAB" w:rsidP="00AE5A36">
            <w:pPr>
              <w:ind w:right="421"/>
              <w:rPr>
                <w:sz w:val="24"/>
                <w:szCs w:val="24"/>
              </w:rPr>
            </w:pPr>
            <w:r w:rsidRPr="00200678">
              <w:rPr>
                <w:b/>
                <w:bCs/>
                <w:sz w:val="24"/>
                <w:szCs w:val="24"/>
              </w:rPr>
              <w:t>MEETING CALLED TO ORDER</w:t>
            </w:r>
            <w:r w:rsidRPr="00866FC5">
              <w:rPr>
                <w:sz w:val="24"/>
                <w:szCs w:val="24"/>
              </w:rPr>
              <w:t xml:space="preserve">: </w:t>
            </w:r>
            <w:r w:rsidR="005E31DD">
              <w:rPr>
                <w:sz w:val="24"/>
                <w:szCs w:val="24"/>
              </w:rPr>
              <w:t>6:</w:t>
            </w:r>
            <w:r w:rsidR="00EF7BE6">
              <w:rPr>
                <w:sz w:val="24"/>
                <w:szCs w:val="24"/>
              </w:rPr>
              <w:t>0</w:t>
            </w:r>
            <w:r w:rsidR="00571221">
              <w:rPr>
                <w:sz w:val="24"/>
                <w:szCs w:val="24"/>
              </w:rPr>
              <w:t>4</w:t>
            </w:r>
            <w:r w:rsidR="005E31DD">
              <w:rPr>
                <w:sz w:val="24"/>
                <w:szCs w:val="24"/>
              </w:rPr>
              <w:t xml:space="preserve"> pm</w:t>
            </w:r>
          </w:p>
          <w:p w14:paraId="7A294B90" w14:textId="77777777" w:rsidR="00832BAB" w:rsidRPr="00866FC5" w:rsidRDefault="00832BAB" w:rsidP="00AE5A36">
            <w:pPr>
              <w:ind w:right="421"/>
              <w:rPr>
                <w:sz w:val="24"/>
                <w:szCs w:val="24"/>
              </w:rPr>
            </w:pPr>
          </w:p>
          <w:p w14:paraId="1D44BAF1" w14:textId="12E5AD4D" w:rsidR="00832BAB" w:rsidRDefault="00832BAB" w:rsidP="00AE5A36">
            <w:pPr>
              <w:ind w:right="421"/>
              <w:rPr>
                <w:sz w:val="24"/>
                <w:szCs w:val="24"/>
              </w:rPr>
            </w:pPr>
            <w:r w:rsidRPr="00200678">
              <w:rPr>
                <w:b/>
                <w:bCs/>
                <w:sz w:val="24"/>
                <w:szCs w:val="24"/>
              </w:rPr>
              <w:t>PREVIOUS MINUTES APPROVED BY</w:t>
            </w:r>
            <w:r w:rsidRPr="00866FC5">
              <w:rPr>
                <w:sz w:val="24"/>
                <w:szCs w:val="24"/>
              </w:rPr>
              <w:t xml:space="preserve">: </w:t>
            </w:r>
            <w:r w:rsidR="00571221">
              <w:rPr>
                <w:sz w:val="24"/>
                <w:szCs w:val="24"/>
              </w:rPr>
              <w:t>Wesley Plunket</w:t>
            </w:r>
            <w:r w:rsidR="005E31DD">
              <w:rPr>
                <w:sz w:val="24"/>
                <w:szCs w:val="24"/>
              </w:rPr>
              <w:t xml:space="preserve"> and 2</w:t>
            </w:r>
            <w:r w:rsidR="005E31DD" w:rsidRPr="005E31DD">
              <w:rPr>
                <w:sz w:val="24"/>
                <w:szCs w:val="24"/>
                <w:vertAlign w:val="superscript"/>
              </w:rPr>
              <w:t>nd</w:t>
            </w:r>
            <w:r w:rsidR="005E31DD">
              <w:rPr>
                <w:sz w:val="24"/>
                <w:szCs w:val="24"/>
              </w:rPr>
              <w:t xml:space="preserve"> by </w:t>
            </w:r>
            <w:r w:rsidR="00571221">
              <w:rPr>
                <w:sz w:val="24"/>
                <w:szCs w:val="24"/>
              </w:rPr>
              <w:t>Sandy Barta</w:t>
            </w:r>
          </w:p>
          <w:p w14:paraId="450B430F" w14:textId="5C186CD7" w:rsidR="007A3AB1" w:rsidRDefault="007A3AB1" w:rsidP="00AE5A36">
            <w:pPr>
              <w:ind w:right="421"/>
              <w:rPr>
                <w:sz w:val="24"/>
                <w:szCs w:val="24"/>
              </w:rPr>
            </w:pPr>
          </w:p>
          <w:p w14:paraId="30145E81" w14:textId="6B447B76" w:rsidR="007A3AB1" w:rsidRDefault="007A3AB1" w:rsidP="00AE5A36">
            <w:pPr>
              <w:ind w:right="421"/>
              <w:rPr>
                <w:sz w:val="24"/>
                <w:szCs w:val="24"/>
              </w:rPr>
            </w:pPr>
            <w:r w:rsidRPr="007A3AB1">
              <w:rPr>
                <w:b/>
                <w:bCs/>
                <w:sz w:val="24"/>
                <w:szCs w:val="24"/>
              </w:rPr>
              <w:t>PUBLIC COMMENTS</w:t>
            </w:r>
            <w:r>
              <w:rPr>
                <w:sz w:val="24"/>
                <w:szCs w:val="24"/>
              </w:rPr>
              <w:t>:</w:t>
            </w:r>
            <w:r w:rsidR="00EF7BE6">
              <w:rPr>
                <w:sz w:val="24"/>
                <w:szCs w:val="24"/>
              </w:rPr>
              <w:t xml:space="preserve"> </w:t>
            </w:r>
          </w:p>
          <w:p w14:paraId="67371ED2" w14:textId="69D27F93" w:rsidR="007A3AB1" w:rsidRPr="00866FC5" w:rsidRDefault="007A3AB1" w:rsidP="007A3AB1">
            <w:pPr>
              <w:ind w:left="360" w:right="421"/>
              <w:rPr>
                <w:sz w:val="24"/>
                <w:szCs w:val="24"/>
              </w:rPr>
            </w:pPr>
          </w:p>
          <w:p w14:paraId="4E5D3860" w14:textId="77777777" w:rsidR="00EC3B0A" w:rsidRPr="00866FC5" w:rsidRDefault="00EC3B0A" w:rsidP="00AE5A36">
            <w:pPr>
              <w:ind w:left="351" w:right="421"/>
              <w:rPr>
                <w:sz w:val="24"/>
                <w:szCs w:val="24"/>
              </w:rPr>
            </w:pPr>
          </w:p>
          <w:p w14:paraId="6948A80B" w14:textId="4781736A" w:rsidR="00EC3B0A" w:rsidRPr="00866FC5" w:rsidRDefault="00EC3B0A" w:rsidP="00AE5A36">
            <w:pPr>
              <w:ind w:right="421"/>
              <w:rPr>
                <w:sz w:val="24"/>
                <w:szCs w:val="24"/>
              </w:rPr>
            </w:pPr>
            <w:r w:rsidRPr="00200678">
              <w:rPr>
                <w:b/>
                <w:bCs/>
                <w:sz w:val="24"/>
                <w:szCs w:val="24"/>
              </w:rPr>
              <w:t>FINANCIAL REPORTS</w:t>
            </w:r>
            <w:r w:rsidRPr="00866FC5">
              <w:rPr>
                <w:sz w:val="24"/>
                <w:szCs w:val="24"/>
              </w:rPr>
              <w:t>:</w:t>
            </w:r>
            <w:r w:rsidR="00CB2DB6">
              <w:rPr>
                <w:sz w:val="24"/>
                <w:szCs w:val="24"/>
              </w:rPr>
              <w:t xml:space="preserve"> given by Paul Quarneri</w:t>
            </w:r>
          </w:p>
          <w:p w14:paraId="64B1D5DE" w14:textId="0B4DDE26" w:rsidR="00BB42B3" w:rsidRDefault="00BB42B3" w:rsidP="00AE5A36">
            <w:pPr>
              <w:ind w:left="354" w:right="421"/>
              <w:rPr>
                <w:sz w:val="24"/>
                <w:szCs w:val="24"/>
              </w:rPr>
            </w:pPr>
            <w:r>
              <w:rPr>
                <w:sz w:val="24"/>
                <w:szCs w:val="24"/>
              </w:rPr>
              <w:t>There is currently $</w:t>
            </w:r>
            <w:r w:rsidR="00571221">
              <w:rPr>
                <w:sz w:val="24"/>
                <w:szCs w:val="24"/>
              </w:rPr>
              <w:t>136,505.40</w:t>
            </w:r>
            <w:r>
              <w:rPr>
                <w:sz w:val="24"/>
                <w:szCs w:val="24"/>
              </w:rPr>
              <w:t xml:space="preserve"> in the general fund </w:t>
            </w:r>
            <w:r w:rsidR="00571221">
              <w:rPr>
                <w:sz w:val="24"/>
                <w:szCs w:val="24"/>
              </w:rPr>
              <w:t xml:space="preserve">and $2440.70 in the other two bank accounts. </w:t>
            </w:r>
            <w:r>
              <w:rPr>
                <w:sz w:val="24"/>
                <w:szCs w:val="24"/>
              </w:rPr>
              <w:t xml:space="preserve">$82,512.00 of that is </w:t>
            </w:r>
            <w:r w:rsidR="00571221">
              <w:rPr>
                <w:sz w:val="24"/>
                <w:szCs w:val="24"/>
              </w:rPr>
              <w:t>reserved for the remaining insurance repairs from the insurance payout.</w:t>
            </w:r>
          </w:p>
          <w:p w14:paraId="22E20C8E" w14:textId="550864B3" w:rsidR="00EF7BE6" w:rsidRDefault="00EF7BE6" w:rsidP="00AE5A36">
            <w:pPr>
              <w:ind w:left="354" w:right="421"/>
              <w:rPr>
                <w:sz w:val="24"/>
                <w:szCs w:val="24"/>
              </w:rPr>
            </w:pPr>
          </w:p>
          <w:p w14:paraId="3E0BFAF3" w14:textId="77777777" w:rsidR="00EF7BE6" w:rsidRPr="00866FC5" w:rsidRDefault="00EF7BE6" w:rsidP="00AE5A36">
            <w:pPr>
              <w:ind w:left="354" w:right="421"/>
              <w:rPr>
                <w:sz w:val="24"/>
                <w:szCs w:val="24"/>
              </w:rPr>
            </w:pPr>
          </w:p>
          <w:p w14:paraId="1284EF7E" w14:textId="77777777" w:rsidR="00EC3B0A" w:rsidRPr="00866FC5" w:rsidRDefault="00EC3B0A" w:rsidP="00AE5A36">
            <w:pPr>
              <w:ind w:right="421"/>
              <w:rPr>
                <w:sz w:val="24"/>
                <w:szCs w:val="24"/>
              </w:rPr>
            </w:pPr>
            <w:r w:rsidRPr="00200678">
              <w:rPr>
                <w:b/>
                <w:bCs/>
                <w:sz w:val="24"/>
                <w:szCs w:val="24"/>
              </w:rPr>
              <w:t>OLD BUSINESS</w:t>
            </w:r>
            <w:r w:rsidRPr="00866FC5">
              <w:rPr>
                <w:sz w:val="24"/>
                <w:szCs w:val="24"/>
              </w:rPr>
              <w:t>:</w:t>
            </w:r>
          </w:p>
          <w:p w14:paraId="4C694B5A" w14:textId="2D622D42" w:rsidR="00EC3B0A" w:rsidRDefault="00FE3E82" w:rsidP="00AE5A36">
            <w:pPr>
              <w:ind w:left="354" w:right="421"/>
              <w:rPr>
                <w:sz w:val="24"/>
                <w:szCs w:val="24"/>
              </w:rPr>
            </w:pPr>
            <w:r>
              <w:rPr>
                <w:sz w:val="24"/>
                <w:szCs w:val="24"/>
                <w:u w:val="single"/>
              </w:rPr>
              <w:t>Ongoing Fire Recovery</w:t>
            </w:r>
            <w:r w:rsidR="009E6903">
              <w:rPr>
                <w:sz w:val="24"/>
                <w:szCs w:val="24"/>
                <w:u w:val="single"/>
              </w:rPr>
              <w:t>:</w:t>
            </w:r>
            <w:r w:rsidR="009E6903" w:rsidRPr="009E6903">
              <w:rPr>
                <w:sz w:val="24"/>
                <w:szCs w:val="24"/>
              </w:rPr>
              <w:t xml:space="preserve"> </w:t>
            </w:r>
            <w:r w:rsidR="00571221">
              <w:rPr>
                <w:sz w:val="24"/>
                <w:szCs w:val="24"/>
              </w:rPr>
              <w:t>The generator has been lifted onto the concrete pad. Paul is talking with an electrician to hook up the generator. The painting and priming on the storage shed at BP have begun. The electrical box for the woodland pond was installed by Paul Quarneri with the approval of Wesley Plunkett; we are awaiting the final cost.</w:t>
            </w:r>
          </w:p>
          <w:p w14:paraId="6FEF9E89" w14:textId="455004D6" w:rsidR="00120576" w:rsidRDefault="00120576" w:rsidP="00AE5A36">
            <w:pPr>
              <w:ind w:left="354" w:right="421"/>
              <w:rPr>
                <w:sz w:val="24"/>
                <w:szCs w:val="24"/>
              </w:rPr>
            </w:pPr>
          </w:p>
          <w:p w14:paraId="29D665F4" w14:textId="270C2241" w:rsidR="00571221" w:rsidRDefault="00571221" w:rsidP="00AE5A36">
            <w:pPr>
              <w:ind w:left="354" w:right="421"/>
              <w:rPr>
                <w:sz w:val="24"/>
                <w:szCs w:val="24"/>
              </w:rPr>
            </w:pPr>
            <w:r>
              <w:rPr>
                <w:sz w:val="24"/>
                <w:szCs w:val="24"/>
              </w:rPr>
              <w:t xml:space="preserve">Rate Increase: the issue will be tabled until the December meeting to provide time to research </w:t>
            </w:r>
            <w:r w:rsidR="00E776ED">
              <w:rPr>
                <w:sz w:val="24"/>
                <w:szCs w:val="24"/>
              </w:rPr>
              <w:t xml:space="preserve">the </w:t>
            </w:r>
            <w:r>
              <w:rPr>
                <w:sz w:val="24"/>
                <w:szCs w:val="24"/>
              </w:rPr>
              <w:t xml:space="preserve">procedure. The audit numbers will be used for expenses incurred and sales made. Cheryl has suggested an informative notice be added to December’s billing statement that explains who owns the water district and how </w:t>
            </w:r>
            <w:proofErr w:type="gramStart"/>
            <w:r>
              <w:rPr>
                <w:sz w:val="24"/>
                <w:szCs w:val="24"/>
              </w:rPr>
              <w:t>it’s</w:t>
            </w:r>
            <w:proofErr w:type="gramEnd"/>
            <w:r>
              <w:rPr>
                <w:sz w:val="24"/>
                <w:szCs w:val="24"/>
              </w:rPr>
              <w:t xml:space="preserve"> operated.</w:t>
            </w:r>
          </w:p>
          <w:p w14:paraId="74FEB800" w14:textId="77777777" w:rsidR="00E90840" w:rsidRPr="00866FC5" w:rsidRDefault="00E90840" w:rsidP="00AE5A36">
            <w:pPr>
              <w:ind w:left="354" w:right="421"/>
              <w:rPr>
                <w:sz w:val="24"/>
                <w:szCs w:val="24"/>
                <w:u w:val="single"/>
              </w:rPr>
            </w:pPr>
          </w:p>
          <w:p w14:paraId="0FF9B27C" w14:textId="59909E7A" w:rsidR="00EC3B0A" w:rsidRDefault="00EC3B0A" w:rsidP="00E90840">
            <w:pPr>
              <w:ind w:right="421"/>
              <w:rPr>
                <w:sz w:val="24"/>
                <w:szCs w:val="24"/>
              </w:rPr>
            </w:pPr>
            <w:r w:rsidRPr="00200678">
              <w:rPr>
                <w:b/>
                <w:bCs/>
                <w:sz w:val="24"/>
                <w:szCs w:val="24"/>
              </w:rPr>
              <w:t>OPERATIONS</w:t>
            </w:r>
            <w:r w:rsidRPr="00866FC5">
              <w:rPr>
                <w:sz w:val="24"/>
                <w:szCs w:val="24"/>
              </w:rPr>
              <w:t>:</w:t>
            </w:r>
            <w:r w:rsidR="00CB2DB6">
              <w:rPr>
                <w:sz w:val="24"/>
                <w:szCs w:val="24"/>
              </w:rPr>
              <w:t xml:space="preserve"> </w:t>
            </w:r>
            <w:r w:rsidR="00BC63CB">
              <w:rPr>
                <w:sz w:val="24"/>
                <w:szCs w:val="24"/>
              </w:rPr>
              <w:t>given by Steve Silva</w:t>
            </w:r>
          </w:p>
          <w:p w14:paraId="403EE19B" w14:textId="2DC20947" w:rsidR="00EC3B0A" w:rsidRDefault="00E776ED" w:rsidP="001D505D">
            <w:pPr>
              <w:ind w:left="360" w:right="421"/>
              <w:rPr>
                <w:sz w:val="24"/>
                <w:szCs w:val="24"/>
              </w:rPr>
            </w:pPr>
            <w:r>
              <w:rPr>
                <w:sz w:val="24"/>
                <w:szCs w:val="24"/>
              </w:rPr>
              <w:t xml:space="preserve">Supplies were gathered for the lake pump. The district is seeking an individual capable of diving into the lake to put a wrap-around clamp on the hose to stop the leak. Wesley will assist by using sonar to help locate the hose. Cheryl proposes replacing the existing hose with a new hose and pump as it is </w:t>
            </w:r>
            <w:proofErr w:type="gramStart"/>
            <w:r>
              <w:rPr>
                <w:sz w:val="24"/>
                <w:szCs w:val="24"/>
              </w:rPr>
              <w:t>very difficult</w:t>
            </w:r>
            <w:proofErr w:type="gramEnd"/>
            <w:r>
              <w:rPr>
                <w:sz w:val="24"/>
                <w:szCs w:val="24"/>
              </w:rPr>
              <w:t xml:space="preserve"> to locate and repair the existing hose.</w:t>
            </w:r>
            <w:r w:rsidR="00454CCC">
              <w:rPr>
                <w:sz w:val="24"/>
                <w:szCs w:val="24"/>
              </w:rPr>
              <w:t xml:space="preserve"> </w:t>
            </w:r>
          </w:p>
          <w:p w14:paraId="4761D2DF" w14:textId="77777777" w:rsidR="00EC3B0A" w:rsidRPr="00866FC5" w:rsidRDefault="00EC3B0A" w:rsidP="00AE5A36">
            <w:pPr>
              <w:ind w:left="354" w:right="421"/>
              <w:rPr>
                <w:sz w:val="24"/>
                <w:szCs w:val="24"/>
              </w:rPr>
            </w:pPr>
          </w:p>
          <w:p w14:paraId="0EE38D81" w14:textId="010E0218" w:rsidR="00832BAB" w:rsidRPr="00866FC5" w:rsidRDefault="00832BAB" w:rsidP="00AE5A36">
            <w:pPr>
              <w:ind w:right="421"/>
              <w:rPr>
                <w:sz w:val="24"/>
                <w:szCs w:val="24"/>
              </w:rPr>
            </w:pPr>
            <w:r w:rsidRPr="00200678">
              <w:rPr>
                <w:b/>
                <w:bCs/>
                <w:sz w:val="24"/>
                <w:szCs w:val="24"/>
              </w:rPr>
              <w:t>MOTION TO ADJOURN</w:t>
            </w:r>
            <w:r w:rsidRPr="00866FC5">
              <w:rPr>
                <w:sz w:val="24"/>
                <w:szCs w:val="24"/>
              </w:rPr>
              <w:t xml:space="preserve">: </w:t>
            </w:r>
            <w:r w:rsidR="00BC63CB">
              <w:rPr>
                <w:sz w:val="24"/>
                <w:szCs w:val="24"/>
              </w:rPr>
              <w:t>6:</w:t>
            </w:r>
            <w:r w:rsidR="00E776ED">
              <w:rPr>
                <w:sz w:val="24"/>
                <w:szCs w:val="24"/>
              </w:rPr>
              <w:t>37</w:t>
            </w:r>
            <w:r w:rsidR="00A97F94">
              <w:rPr>
                <w:sz w:val="24"/>
                <w:szCs w:val="24"/>
              </w:rPr>
              <w:t xml:space="preserve"> </w:t>
            </w:r>
            <w:r w:rsidR="00CB2DB6">
              <w:rPr>
                <w:sz w:val="24"/>
                <w:szCs w:val="24"/>
              </w:rPr>
              <w:t>pm</w:t>
            </w:r>
          </w:p>
        </w:tc>
      </w:tr>
      <w:tr w:rsidR="007A3AB1" w14:paraId="66333848" w14:textId="77777777" w:rsidTr="00AE5A36">
        <w:trPr>
          <w:trHeight w:val="460"/>
        </w:trPr>
        <w:tc>
          <w:tcPr>
            <w:tcW w:w="10890" w:type="dxa"/>
            <w:gridSpan w:val="3"/>
            <w:tcMar>
              <w:top w:w="144" w:type="dxa"/>
              <w:left w:w="720" w:type="dxa"/>
              <w:right w:w="115" w:type="dxa"/>
            </w:tcMar>
          </w:tcPr>
          <w:p w14:paraId="2C201786" w14:textId="77777777" w:rsidR="007A3AB1" w:rsidRPr="00200678" w:rsidRDefault="007A3AB1" w:rsidP="00AE5A36">
            <w:pPr>
              <w:ind w:right="421"/>
              <w:rPr>
                <w:b/>
                <w:bCs/>
                <w:sz w:val="24"/>
                <w:szCs w:val="24"/>
              </w:rPr>
            </w:pPr>
          </w:p>
        </w:tc>
      </w:tr>
    </w:tbl>
    <w:p w14:paraId="1CA93602" w14:textId="77777777" w:rsidR="004E1E64" w:rsidRPr="00A40B59" w:rsidRDefault="004E1E64">
      <w:pPr>
        <w:pStyle w:val="Header"/>
        <w:tabs>
          <w:tab w:val="clear" w:pos="4320"/>
          <w:tab w:val="clear" w:pos="8640"/>
        </w:tabs>
      </w:pPr>
    </w:p>
    <w:sectPr w:rsidR="004E1E64" w:rsidRPr="00A40B59" w:rsidSect="00AE5A36">
      <w:foot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FF2C2" w14:textId="77777777" w:rsidR="00E36D24" w:rsidRDefault="00E36D24">
      <w:r>
        <w:separator/>
      </w:r>
    </w:p>
  </w:endnote>
  <w:endnote w:type="continuationSeparator" w:id="0">
    <w:p w14:paraId="5A7E5BF7" w14:textId="77777777" w:rsidR="00E36D24" w:rsidRDefault="00E3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CF25" w14:textId="77777777" w:rsidR="00ED2BEC" w:rsidRDefault="000C55AE" w:rsidP="00E351F7">
    <w:pPr>
      <w:pStyle w:val="Footer"/>
      <w:jc w:val="center"/>
      <w:rPr>
        <w:b/>
      </w:rPr>
    </w:pPr>
    <w:r>
      <w:rPr>
        <w:b/>
      </w:rPr>
      <w:t>434</w:t>
    </w:r>
    <w:r w:rsidR="00ED2BEC">
      <w:rPr>
        <w:b/>
      </w:rPr>
      <w:t>0 SPANISH FLAT LOOP ROAD, NAPA</w:t>
    </w:r>
    <w:r w:rsidR="00EF39D1">
      <w:rPr>
        <w:b/>
      </w:rPr>
      <w:t xml:space="preserve"> ∙ (707) 966-1607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DCC99" w14:textId="77777777" w:rsidR="00E36D24" w:rsidRDefault="00E36D24">
      <w:r>
        <w:separator/>
      </w:r>
    </w:p>
  </w:footnote>
  <w:footnote w:type="continuationSeparator" w:id="0">
    <w:p w14:paraId="5BD78875" w14:textId="77777777" w:rsidR="00E36D24" w:rsidRDefault="00E36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305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459714E"/>
    <w:multiLevelType w:val="hybridMultilevel"/>
    <w:tmpl w:val="FEB2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5775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AE32410"/>
    <w:multiLevelType w:val="hybridMultilevel"/>
    <w:tmpl w:val="152EF1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302DA4"/>
    <w:multiLevelType w:val="hybridMultilevel"/>
    <w:tmpl w:val="37AC2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4230FA"/>
    <w:multiLevelType w:val="hybridMultilevel"/>
    <w:tmpl w:val="322E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22F0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697223E"/>
    <w:multiLevelType w:val="hybridMultilevel"/>
    <w:tmpl w:val="B460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E5F5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D4144BD"/>
    <w:multiLevelType w:val="hybridMultilevel"/>
    <w:tmpl w:val="CCC078AC"/>
    <w:lvl w:ilvl="0" w:tplc="C014305A">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36E20"/>
    <w:multiLevelType w:val="hybridMultilevel"/>
    <w:tmpl w:val="1550FC52"/>
    <w:lvl w:ilvl="0" w:tplc="C014305A">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6F40A3"/>
    <w:multiLevelType w:val="hybridMultilevel"/>
    <w:tmpl w:val="C09A7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8261CC"/>
    <w:multiLevelType w:val="hybridMultilevel"/>
    <w:tmpl w:val="1E4E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03BB1"/>
    <w:multiLevelType w:val="hybridMultilevel"/>
    <w:tmpl w:val="6436ED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72A67D4"/>
    <w:multiLevelType w:val="hybridMultilevel"/>
    <w:tmpl w:val="F9CCC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4938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585E5172"/>
    <w:multiLevelType w:val="hybridMultilevel"/>
    <w:tmpl w:val="82E8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63CAB"/>
    <w:multiLevelType w:val="hybridMultilevel"/>
    <w:tmpl w:val="70FC1346"/>
    <w:lvl w:ilvl="0" w:tplc="C014305A">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5A605963"/>
    <w:multiLevelType w:val="hybridMultilevel"/>
    <w:tmpl w:val="E03A9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FF2B56"/>
    <w:multiLevelType w:val="hybridMultilevel"/>
    <w:tmpl w:val="82B0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728CA"/>
    <w:multiLevelType w:val="hybridMultilevel"/>
    <w:tmpl w:val="FF0E5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7D770D8"/>
    <w:multiLevelType w:val="hybridMultilevel"/>
    <w:tmpl w:val="CCBCF050"/>
    <w:lvl w:ilvl="0" w:tplc="C014305A">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67EB6221"/>
    <w:multiLevelType w:val="hybridMultilevel"/>
    <w:tmpl w:val="A404C392"/>
    <w:lvl w:ilvl="0" w:tplc="C014305A">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68321A0A"/>
    <w:multiLevelType w:val="hybridMultilevel"/>
    <w:tmpl w:val="6478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FB1E2B"/>
    <w:multiLevelType w:val="hybridMultilevel"/>
    <w:tmpl w:val="27E6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174A5"/>
    <w:multiLevelType w:val="hybridMultilevel"/>
    <w:tmpl w:val="7E60A896"/>
    <w:lvl w:ilvl="0" w:tplc="C014305A">
      <w:start w:val="1"/>
      <w:numFmt w:val="bullet"/>
      <w:lvlText w:val="o"/>
      <w:lvlJc w:val="left"/>
      <w:pPr>
        <w:tabs>
          <w:tab w:val="num" w:pos="2610"/>
        </w:tabs>
        <w:ind w:left="2610" w:hanging="360"/>
      </w:pPr>
      <w:rPr>
        <w:rFonts w:ascii="Courier New" w:hAnsi="Courier New" w:hint="default"/>
      </w:rPr>
    </w:lvl>
    <w:lvl w:ilvl="1" w:tplc="04090003">
      <w:start w:val="1"/>
      <w:numFmt w:val="bullet"/>
      <w:lvlText w:val="o"/>
      <w:lvlJc w:val="left"/>
      <w:pPr>
        <w:tabs>
          <w:tab w:val="num" w:pos="2610"/>
        </w:tabs>
        <w:ind w:left="2610" w:hanging="360"/>
      </w:pPr>
      <w:rPr>
        <w:rFonts w:ascii="Courier New" w:hAnsi="Courier New" w:cs="Courier New" w:hint="default"/>
      </w:rPr>
    </w:lvl>
    <w:lvl w:ilvl="2" w:tplc="C014305A">
      <w:start w:val="1"/>
      <w:numFmt w:val="bullet"/>
      <w:lvlText w:val="o"/>
      <w:lvlJc w:val="left"/>
      <w:pPr>
        <w:tabs>
          <w:tab w:val="num" w:pos="2970"/>
        </w:tabs>
        <w:ind w:left="2970" w:hanging="360"/>
      </w:pPr>
      <w:rPr>
        <w:rFonts w:ascii="Courier New" w:hAnsi="Courier New"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6" w15:restartNumberingAfterBreak="0">
    <w:nsid w:val="7C6A3D98"/>
    <w:multiLevelType w:val="hybridMultilevel"/>
    <w:tmpl w:val="59CE860A"/>
    <w:lvl w:ilvl="0" w:tplc="C014305A">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FE2275"/>
    <w:multiLevelType w:val="hybridMultilevel"/>
    <w:tmpl w:val="FFAE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6053AD"/>
    <w:multiLevelType w:val="hybridMultilevel"/>
    <w:tmpl w:val="C226ACAA"/>
    <w:lvl w:ilvl="0" w:tplc="C014305A">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7FF2351A"/>
    <w:multiLevelType w:val="hybridMultilevel"/>
    <w:tmpl w:val="C048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832478">
    <w:abstractNumId w:val="15"/>
  </w:num>
  <w:num w:numId="2" w16cid:durableId="1020813391">
    <w:abstractNumId w:val="2"/>
  </w:num>
  <w:num w:numId="3" w16cid:durableId="725224648">
    <w:abstractNumId w:val="8"/>
  </w:num>
  <w:num w:numId="4" w16cid:durableId="105976805">
    <w:abstractNumId w:val="0"/>
  </w:num>
  <w:num w:numId="5" w16cid:durableId="1457522434">
    <w:abstractNumId w:val="6"/>
  </w:num>
  <w:num w:numId="6" w16cid:durableId="925380502">
    <w:abstractNumId w:val="25"/>
  </w:num>
  <w:num w:numId="7" w16cid:durableId="1787196714">
    <w:abstractNumId w:val="9"/>
  </w:num>
  <w:num w:numId="8" w16cid:durableId="1413355814">
    <w:abstractNumId w:val="17"/>
  </w:num>
  <w:num w:numId="9" w16cid:durableId="1734964072">
    <w:abstractNumId w:val="22"/>
  </w:num>
  <w:num w:numId="10" w16cid:durableId="1470589787">
    <w:abstractNumId w:val="28"/>
  </w:num>
  <w:num w:numId="11" w16cid:durableId="1959993247">
    <w:abstractNumId w:val="10"/>
  </w:num>
  <w:num w:numId="12" w16cid:durableId="530144607">
    <w:abstractNumId w:val="21"/>
  </w:num>
  <w:num w:numId="13" w16cid:durableId="1912692419">
    <w:abstractNumId w:val="26"/>
  </w:num>
  <w:num w:numId="14" w16cid:durableId="1739476515">
    <w:abstractNumId w:val="13"/>
  </w:num>
  <w:num w:numId="15" w16cid:durableId="2050913525">
    <w:abstractNumId w:val="23"/>
  </w:num>
  <w:num w:numId="16" w16cid:durableId="1706979754">
    <w:abstractNumId w:val="19"/>
  </w:num>
  <w:num w:numId="17" w16cid:durableId="1311322185">
    <w:abstractNumId w:val="16"/>
  </w:num>
  <w:num w:numId="18" w16cid:durableId="1315914098">
    <w:abstractNumId w:val="5"/>
  </w:num>
  <w:num w:numId="19" w16cid:durableId="1527979844">
    <w:abstractNumId w:val="29"/>
  </w:num>
  <w:num w:numId="20" w16cid:durableId="254096558">
    <w:abstractNumId w:val="3"/>
  </w:num>
  <w:num w:numId="21" w16cid:durableId="1903979654">
    <w:abstractNumId w:val="1"/>
  </w:num>
  <w:num w:numId="22" w16cid:durableId="307321375">
    <w:abstractNumId w:val="18"/>
  </w:num>
  <w:num w:numId="23" w16cid:durableId="1645507762">
    <w:abstractNumId w:val="14"/>
  </w:num>
  <w:num w:numId="24" w16cid:durableId="1950698260">
    <w:abstractNumId w:val="20"/>
  </w:num>
  <w:num w:numId="25" w16cid:durableId="2061204117">
    <w:abstractNumId w:val="24"/>
  </w:num>
  <w:num w:numId="26" w16cid:durableId="349570058">
    <w:abstractNumId w:val="11"/>
  </w:num>
  <w:num w:numId="27" w16cid:durableId="243030073">
    <w:abstractNumId w:val="4"/>
  </w:num>
  <w:num w:numId="28" w16cid:durableId="2041590198">
    <w:abstractNumId w:val="12"/>
  </w:num>
  <w:num w:numId="29" w16cid:durableId="1838498203">
    <w:abstractNumId w:val="27"/>
  </w:num>
  <w:num w:numId="30" w16cid:durableId="6979692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DD"/>
    <w:rsid w:val="00014600"/>
    <w:rsid w:val="00021BF9"/>
    <w:rsid w:val="0003307D"/>
    <w:rsid w:val="0003483C"/>
    <w:rsid w:val="00037D25"/>
    <w:rsid w:val="00047393"/>
    <w:rsid w:val="000515FE"/>
    <w:rsid w:val="0005675C"/>
    <w:rsid w:val="000616BE"/>
    <w:rsid w:val="00062CE0"/>
    <w:rsid w:val="00071690"/>
    <w:rsid w:val="00071D9C"/>
    <w:rsid w:val="00072CF2"/>
    <w:rsid w:val="000946DC"/>
    <w:rsid w:val="000A6A7C"/>
    <w:rsid w:val="000B3842"/>
    <w:rsid w:val="000C0DC5"/>
    <w:rsid w:val="000C55AE"/>
    <w:rsid w:val="000E06F8"/>
    <w:rsid w:val="000E093E"/>
    <w:rsid w:val="000E20BE"/>
    <w:rsid w:val="000E6137"/>
    <w:rsid w:val="000F182C"/>
    <w:rsid w:val="000F5F90"/>
    <w:rsid w:val="000F762C"/>
    <w:rsid w:val="001034A3"/>
    <w:rsid w:val="00104737"/>
    <w:rsid w:val="0010678C"/>
    <w:rsid w:val="00110959"/>
    <w:rsid w:val="001130C7"/>
    <w:rsid w:val="001179FE"/>
    <w:rsid w:val="00120576"/>
    <w:rsid w:val="00121BDB"/>
    <w:rsid w:val="00122A88"/>
    <w:rsid w:val="001271A9"/>
    <w:rsid w:val="001318B0"/>
    <w:rsid w:val="0014185C"/>
    <w:rsid w:val="00142D02"/>
    <w:rsid w:val="00143474"/>
    <w:rsid w:val="00143A93"/>
    <w:rsid w:val="001441C3"/>
    <w:rsid w:val="00156361"/>
    <w:rsid w:val="0016329F"/>
    <w:rsid w:val="00164F3C"/>
    <w:rsid w:val="00172AA2"/>
    <w:rsid w:val="00184413"/>
    <w:rsid w:val="00186871"/>
    <w:rsid w:val="00191C19"/>
    <w:rsid w:val="001960D1"/>
    <w:rsid w:val="00197392"/>
    <w:rsid w:val="001A2506"/>
    <w:rsid w:val="001A2C77"/>
    <w:rsid w:val="001A4244"/>
    <w:rsid w:val="001A79C3"/>
    <w:rsid w:val="001A7B3A"/>
    <w:rsid w:val="001B460B"/>
    <w:rsid w:val="001B56AE"/>
    <w:rsid w:val="001B6531"/>
    <w:rsid w:val="001B6915"/>
    <w:rsid w:val="001C3C05"/>
    <w:rsid w:val="001C6E49"/>
    <w:rsid w:val="001C7537"/>
    <w:rsid w:val="001D135D"/>
    <w:rsid w:val="001D16B9"/>
    <w:rsid w:val="001D505D"/>
    <w:rsid w:val="001D7298"/>
    <w:rsid w:val="001F4622"/>
    <w:rsid w:val="00200678"/>
    <w:rsid w:val="00204918"/>
    <w:rsid w:val="002054BE"/>
    <w:rsid w:val="00217953"/>
    <w:rsid w:val="0022633A"/>
    <w:rsid w:val="0023310D"/>
    <w:rsid w:val="00240868"/>
    <w:rsid w:val="00243823"/>
    <w:rsid w:val="00245BFC"/>
    <w:rsid w:val="002505A1"/>
    <w:rsid w:val="00250A49"/>
    <w:rsid w:val="0025172A"/>
    <w:rsid w:val="00251B6E"/>
    <w:rsid w:val="00261CA0"/>
    <w:rsid w:val="0026221D"/>
    <w:rsid w:val="00277C30"/>
    <w:rsid w:val="00283B6C"/>
    <w:rsid w:val="0028579B"/>
    <w:rsid w:val="002862D6"/>
    <w:rsid w:val="002865D1"/>
    <w:rsid w:val="002A2AB9"/>
    <w:rsid w:val="002A4A15"/>
    <w:rsid w:val="002A4B81"/>
    <w:rsid w:val="002B5C45"/>
    <w:rsid w:val="002C382B"/>
    <w:rsid w:val="002C3DEA"/>
    <w:rsid w:val="002C7392"/>
    <w:rsid w:val="002D5836"/>
    <w:rsid w:val="002F09AE"/>
    <w:rsid w:val="002F5B8C"/>
    <w:rsid w:val="00313590"/>
    <w:rsid w:val="003162FD"/>
    <w:rsid w:val="00317BD9"/>
    <w:rsid w:val="0032201D"/>
    <w:rsid w:val="00323EDE"/>
    <w:rsid w:val="00342FB2"/>
    <w:rsid w:val="00352F62"/>
    <w:rsid w:val="003543EA"/>
    <w:rsid w:val="00356D79"/>
    <w:rsid w:val="00357102"/>
    <w:rsid w:val="00366AED"/>
    <w:rsid w:val="00370146"/>
    <w:rsid w:val="0037664F"/>
    <w:rsid w:val="00387D1E"/>
    <w:rsid w:val="00390272"/>
    <w:rsid w:val="00395490"/>
    <w:rsid w:val="00396C5C"/>
    <w:rsid w:val="003A09FB"/>
    <w:rsid w:val="003A0CAA"/>
    <w:rsid w:val="003A325C"/>
    <w:rsid w:val="003A587A"/>
    <w:rsid w:val="003B0F0A"/>
    <w:rsid w:val="003B21D8"/>
    <w:rsid w:val="003D7F6A"/>
    <w:rsid w:val="003F51F7"/>
    <w:rsid w:val="00406D2E"/>
    <w:rsid w:val="00413A05"/>
    <w:rsid w:val="0041676F"/>
    <w:rsid w:val="00420C94"/>
    <w:rsid w:val="00423A7B"/>
    <w:rsid w:val="00424423"/>
    <w:rsid w:val="004338CB"/>
    <w:rsid w:val="00436821"/>
    <w:rsid w:val="0044102E"/>
    <w:rsid w:val="00441726"/>
    <w:rsid w:val="00454CCC"/>
    <w:rsid w:val="00462A99"/>
    <w:rsid w:val="00472078"/>
    <w:rsid w:val="00472517"/>
    <w:rsid w:val="00480C35"/>
    <w:rsid w:val="00485F62"/>
    <w:rsid w:val="004A0191"/>
    <w:rsid w:val="004A1106"/>
    <w:rsid w:val="004A1E8D"/>
    <w:rsid w:val="004A28AD"/>
    <w:rsid w:val="004A683E"/>
    <w:rsid w:val="004B230A"/>
    <w:rsid w:val="004C24B9"/>
    <w:rsid w:val="004C48A7"/>
    <w:rsid w:val="004C6293"/>
    <w:rsid w:val="004D338B"/>
    <w:rsid w:val="004D464B"/>
    <w:rsid w:val="004E1E64"/>
    <w:rsid w:val="004F1AE5"/>
    <w:rsid w:val="004F2CD6"/>
    <w:rsid w:val="004F44EE"/>
    <w:rsid w:val="004F63DC"/>
    <w:rsid w:val="00511995"/>
    <w:rsid w:val="005302B8"/>
    <w:rsid w:val="0053443C"/>
    <w:rsid w:val="00540265"/>
    <w:rsid w:val="00543AA5"/>
    <w:rsid w:val="00545643"/>
    <w:rsid w:val="00545B8E"/>
    <w:rsid w:val="00546421"/>
    <w:rsid w:val="005470EF"/>
    <w:rsid w:val="00547353"/>
    <w:rsid w:val="00550E0B"/>
    <w:rsid w:val="00555222"/>
    <w:rsid w:val="00557344"/>
    <w:rsid w:val="00566AED"/>
    <w:rsid w:val="00571221"/>
    <w:rsid w:val="00575A6B"/>
    <w:rsid w:val="005800DD"/>
    <w:rsid w:val="00581BB8"/>
    <w:rsid w:val="005833C7"/>
    <w:rsid w:val="00584FCB"/>
    <w:rsid w:val="0059023B"/>
    <w:rsid w:val="0059207F"/>
    <w:rsid w:val="005938A8"/>
    <w:rsid w:val="005B17E6"/>
    <w:rsid w:val="005C47CA"/>
    <w:rsid w:val="005C5104"/>
    <w:rsid w:val="005C6F0E"/>
    <w:rsid w:val="005D25C7"/>
    <w:rsid w:val="005D276C"/>
    <w:rsid w:val="005D4BBB"/>
    <w:rsid w:val="005E2C41"/>
    <w:rsid w:val="005E31DD"/>
    <w:rsid w:val="005E4532"/>
    <w:rsid w:val="005F5509"/>
    <w:rsid w:val="005F7906"/>
    <w:rsid w:val="006041EB"/>
    <w:rsid w:val="00612F11"/>
    <w:rsid w:val="00614687"/>
    <w:rsid w:val="00616BA1"/>
    <w:rsid w:val="00621EF9"/>
    <w:rsid w:val="006419DF"/>
    <w:rsid w:val="0064402D"/>
    <w:rsid w:val="00652B20"/>
    <w:rsid w:val="00654D57"/>
    <w:rsid w:val="00656259"/>
    <w:rsid w:val="00657053"/>
    <w:rsid w:val="00663958"/>
    <w:rsid w:val="0067392C"/>
    <w:rsid w:val="0067729F"/>
    <w:rsid w:val="006778E2"/>
    <w:rsid w:val="006868C8"/>
    <w:rsid w:val="00686DD8"/>
    <w:rsid w:val="006916F9"/>
    <w:rsid w:val="00692CAB"/>
    <w:rsid w:val="006A2857"/>
    <w:rsid w:val="006A457A"/>
    <w:rsid w:val="006A4909"/>
    <w:rsid w:val="006B12BD"/>
    <w:rsid w:val="006B181B"/>
    <w:rsid w:val="006B3CC3"/>
    <w:rsid w:val="006B3FAF"/>
    <w:rsid w:val="006C3913"/>
    <w:rsid w:val="006C592A"/>
    <w:rsid w:val="006D1668"/>
    <w:rsid w:val="006D7D1A"/>
    <w:rsid w:val="006E2BA1"/>
    <w:rsid w:val="006E7A3F"/>
    <w:rsid w:val="006F69BC"/>
    <w:rsid w:val="007015F3"/>
    <w:rsid w:val="00703E81"/>
    <w:rsid w:val="00706CBC"/>
    <w:rsid w:val="007135CF"/>
    <w:rsid w:val="007143D9"/>
    <w:rsid w:val="00717638"/>
    <w:rsid w:val="00724770"/>
    <w:rsid w:val="00725803"/>
    <w:rsid w:val="007269E4"/>
    <w:rsid w:val="00727F74"/>
    <w:rsid w:val="00743F42"/>
    <w:rsid w:val="007522E6"/>
    <w:rsid w:val="00760201"/>
    <w:rsid w:val="007650D6"/>
    <w:rsid w:val="00765607"/>
    <w:rsid w:val="00771BDA"/>
    <w:rsid w:val="007747C2"/>
    <w:rsid w:val="0077606C"/>
    <w:rsid w:val="00785585"/>
    <w:rsid w:val="00790281"/>
    <w:rsid w:val="00796FDA"/>
    <w:rsid w:val="007A2BD1"/>
    <w:rsid w:val="007A3AB1"/>
    <w:rsid w:val="007D010E"/>
    <w:rsid w:val="007D4C66"/>
    <w:rsid w:val="007E6913"/>
    <w:rsid w:val="007E7AA5"/>
    <w:rsid w:val="007F7ED0"/>
    <w:rsid w:val="00800728"/>
    <w:rsid w:val="008079DD"/>
    <w:rsid w:val="008208C9"/>
    <w:rsid w:val="00822712"/>
    <w:rsid w:val="0082754F"/>
    <w:rsid w:val="00832BAB"/>
    <w:rsid w:val="0083718E"/>
    <w:rsid w:val="00842205"/>
    <w:rsid w:val="00852E80"/>
    <w:rsid w:val="00856E74"/>
    <w:rsid w:val="008603ED"/>
    <w:rsid w:val="00864E0D"/>
    <w:rsid w:val="00866FC5"/>
    <w:rsid w:val="0088353E"/>
    <w:rsid w:val="008865AA"/>
    <w:rsid w:val="008968E1"/>
    <w:rsid w:val="00896B9B"/>
    <w:rsid w:val="008A03C7"/>
    <w:rsid w:val="008A2A99"/>
    <w:rsid w:val="008A3DE3"/>
    <w:rsid w:val="008B1561"/>
    <w:rsid w:val="008B7707"/>
    <w:rsid w:val="008C374E"/>
    <w:rsid w:val="008C4E34"/>
    <w:rsid w:val="008D4EDC"/>
    <w:rsid w:val="008D61E1"/>
    <w:rsid w:val="008E473F"/>
    <w:rsid w:val="008E6FAA"/>
    <w:rsid w:val="008E7CA6"/>
    <w:rsid w:val="008F03C8"/>
    <w:rsid w:val="008F0879"/>
    <w:rsid w:val="008F10B1"/>
    <w:rsid w:val="008F4518"/>
    <w:rsid w:val="008F67EA"/>
    <w:rsid w:val="00902AFB"/>
    <w:rsid w:val="00902C7E"/>
    <w:rsid w:val="00904F5E"/>
    <w:rsid w:val="0091331B"/>
    <w:rsid w:val="0091658E"/>
    <w:rsid w:val="009201B4"/>
    <w:rsid w:val="00925434"/>
    <w:rsid w:val="00926E3A"/>
    <w:rsid w:val="0092797E"/>
    <w:rsid w:val="00927E8E"/>
    <w:rsid w:val="00930871"/>
    <w:rsid w:val="0093291C"/>
    <w:rsid w:val="00934EC1"/>
    <w:rsid w:val="00953355"/>
    <w:rsid w:val="00956483"/>
    <w:rsid w:val="00961F6A"/>
    <w:rsid w:val="00970BC8"/>
    <w:rsid w:val="0098320C"/>
    <w:rsid w:val="00983E0B"/>
    <w:rsid w:val="00986C86"/>
    <w:rsid w:val="0099138B"/>
    <w:rsid w:val="00992C0F"/>
    <w:rsid w:val="009956DE"/>
    <w:rsid w:val="00995891"/>
    <w:rsid w:val="00995EEE"/>
    <w:rsid w:val="009A0B94"/>
    <w:rsid w:val="009A3401"/>
    <w:rsid w:val="009A56BA"/>
    <w:rsid w:val="009B295D"/>
    <w:rsid w:val="009B5226"/>
    <w:rsid w:val="009C00FA"/>
    <w:rsid w:val="009C7E55"/>
    <w:rsid w:val="009D125F"/>
    <w:rsid w:val="009D23B0"/>
    <w:rsid w:val="009D5179"/>
    <w:rsid w:val="009E1155"/>
    <w:rsid w:val="009E6903"/>
    <w:rsid w:val="009F760D"/>
    <w:rsid w:val="00A00682"/>
    <w:rsid w:val="00A13F2D"/>
    <w:rsid w:val="00A26513"/>
    <w:rsid w:val="00A3324B"/>
    <w:rsid w:val="00A40B59"/>
    <w:rsid w:val="00A5022F"/>
    <w:rsid w:val="00A50C06"/>
    <w:rsid w:val="00A6404D"/>
    <w:rsid w:val="00A65DD6"/>
    <w:rsid w:val="00A7004D"/>
    <w:rsid w:val="00A73800"/>
    <w:rsid w:val="00A73F34"/>
    <w:rsid w:val="00A75197"/>
    <w:rsid w:val="00A75852"/>
    <w:rsid w:val="00A7600A"/>
    <w:rsid w:val="00A810F8"/>
    <w:rsid w:val="00A8307C"/>
    <w:rsid w:val="00A844E3"/>
    <w:rsid w:val="00A85557"/>
    <w:rsid w:val="00A8660C"/>
    <w:rsid w:val="00A87B00"/>
    <w:rsid w:val="00A94E1E"/>
    <w:rsid w:val="00A97F94"/>
    <w:rsid w:val="00AB1965"/>
    <w:rsid w:val="00AB30B6"/>
    <w:rsid w:val="00AB5993"/>
    <w:rsid w:val="00AB5E78"/>
    <w:rsid w:val="00AD1B24"/>
    <w:rsid w:val="00AD323F"/>
    <w:rsid w:val="00AE2FC4"/>
    <w:rsid w:val="00AE5A36"/>
    <w:rsid w:val="00AE7E7F"/>
    <w:rsid w:val="00AF21A3"/>
    <w:rsid w:val="00AF5002"/>
    <w:rsid w:val="00AF5781"/>
    <w:rsid w:val="00AF7340"/>
    <w:rsid w:val="00B04385"/>
    <w:rsid w:val="00B071DB"/>
    <w:rsid w:val="00B12B71"/>
    <w:rsid w:val="00B247A3"/>
    <w:rsid w:val="00B333CB"/>
    <w:rsid w:val="00B34C36"/>
    <w:rsid w:val="00B35894"/>
    <w:rsid w:val="00B400CC"/>
    <w:rsid w:val="00B412DF"/>
    <w:rsid w:val="00B417DE"/>
    <w:rsid w:val="00B47E4B"/>
    <w:rsid w:val="00B53A35"/>
    <w:rsid w:val="00B62476"/>
    <w:rsid w:val="00B733E9"/>
    <w:rsid w:val="00B735BD"/>
    <w:rsid w:val="00B73F54"/>
    <w:rsid w:val="00B77F0D"/>
    <w:rsid w:val="00B84D1A"/>
    <w:rsid w:val="00B864EE"/>
    <w:rsid w:val="00B877D5"/>
    <w:rsid w:val="00B96275"/>
    <w:rsid w:val="00B97D76"/>
    <w:rsid w:val="00BB1744"/>
    <w:rsid w:val="00BB2379"/>
    <w:rsid w:val="00BB42B3"/>
    <w:rsid w:val="00BC0D8B"/>
    <w:rsid w:val="00BC3C1A"/>
    <w:rsid w:val="00BC596C"/>
    <w:rsid w:val="00BC63CB"/>
    <w:rsid w:val="00BE2B14"/>
    <w:rsid w:val="00BE3100"/>
    <w:rsid w:val="00BE571A"/>
    <w:rsid w:val="00BE6BF1"/>
    <w:rsid w:val="00BE7076"/>
    <w:rsid w:val="00BF3FD7"/>
    <w:rsid w:val="00BF5351"/>
    <w:rsid w:val="00C05A59"/>
    <w:rsid w:val="00C06772"/>
    <w:rsid w:val="00C152AB"/>
    <w:rsid w:val="00C15ECF"/>
    <w:rsid w:val="00C22CE7"/>
    <w:rsid w:val="00C273BF"/>
    <w:rsid w:val="00C30556"/>
    <w:rsid w:val="00C30620"/>
    <w:rsid w:val="00C3377A"/>
    <w:rsid w:val="00C44577"/>
    <w:rsid w:val="00C50976"/>
    <w:rsid w:val="00C56F33"/>
    <w:rsid w:val="00C666CF"/>
    <w:rsid w:val="00C81E78"/>
    <w:rsid w:val="00C82EA0"/>
    <w:rsid w:val="00C83693"/>
    <w:rsid w:val="00C863AE"/>
    <w:rsid w:val="00C907FC"/>
    <w:rsid w:val="00C91B5F"/>
    <w:rsid w:val="00C936CD"/>
    <w:rsid w:val="00C95029"/>
    <w:rsid w:val="00C961B3"/>
    <w:rsid w:val="00CA2B3B"/>
    <w:rsid w:val="00CA2B8C"/>
    <w:rsid w:val="00CA3C1A"/>
    <w:rsid w:val="00CB02FC"/>
    <w:rsid w:val="00CB0628"/>
    <w:rsid w:val="00CB2DB6"/>
    <w:rsid w:val="00CB3D98"/>
    <w:rsid w:val="00CB54D7"/>
    <w:rsid w:val="00CC0098"/>
    <w:rsid w:val="00CC23CC"/>
    <w:rsid w:val="00CD3F2E"/>
    <w:rsid w:val="00CD633B"/>
    <w:rsid w:val="00CD7E1D"/>
    <w:rsid w:val="00CE17A1"/>
    <w:rsid w:val="00CE1E23"/>
    <w:rsid w:val="00CE5B05"/>
    <w:rsid w:val="00CE6C5C"/>
    <w:rsid w:val="00CE7492"/>
    <w:rsid w:val="00CF2F5F"/>
    <w:rsid w:val="00CF595B"/>
    <w:rsid w:val="00CF6B17"/>
    <w:rsid w:val="00D03725"/>
    <w:rsid w:val="00D04CB3"/>
    <w:rsid w:val="00D10E6F"/>
    <w:rsid w:val="00D11A6A"/>
    <w:rsid w:val="00D13CC2"/>
    <w:rsid w:val="00D23C8E"/>
    <w:rsid w:val="00D26BA7"/>
    <w:rsid w:val="00D271BF"/>
    <w:rsid w:val="00D33FB2"/>
    <w:rsid w:val="00D34F8E"/>
    <w:rsid w:val="00D35347"/>
    <w:rsid w:val="00D3609D"/>
    <w:rsid w:val="00D3625A"/>
    <w:rsid w:val="00D36934"/>
    <w:rsid w:val="00D374BB"/>
    <w:rsid w:val="00D4195D"/>
    <w:rsid w:val="00D506C2"/>
    <w:rsid w:val="00D54F76"/>
    <w:rsid w:val="00D570ED"/>
    <w:rsid w:val="00D620CB"/>
    <w:rsid w:val="00D62E6B"/>
    <w:rsid w:val="00D63B67"/>
    <w:rsid w:val="00D66570"/>
    <w:rsid w:val="00D70F2A"/>
    <w:rsid w:val="00D86D07"/>
    <w:rsid w:val="00D928E8"/>
    <w:rsid w:val="00DA3843"/>
    <w:rsid w:val="00DA5120"/>
    <w:rsid w:val="00DB71A8"/>
    <w:rsid w:val="00DC7981"/>
    <w:rsid w:val="00DD4AB9"/>
    <w:rsid w:val="00DD7268"/>
    <w:rsid w:val="00DE0E42"/>
    <w:rsid w:val="00DE2A1C"/>
    <w:rsid w:val="00DE3B9C"/>
    <w:rsid w:val="00DE64B0"/>
    <w:rsid w:val="00DF4FE5"/>
    <w:rsid w:val="00DF5D85"/>
    <w:rsid w:val="00E02424"/>
    <w:rsid w:val="00E02533"/>
    <w:rsid w:val="00E049C8"/>
    <w:rsid w:val="00E051D5"/>
    <w:rsid w:val="00E06B82"/>
    <w:rsid w:val="00E105AC"/>
    <w:rsid w:val="00E139D2"/>
    <w:rsid w:val="00E150B6"/>
    <w:rsid w:val="00E152A1"/>
    <w:rsid w:val="00E20864"/>
    <w:rsid w:val="00E2689C"/>
    <w:rsid w:val="00E3103E"/>
    <w:rsid w:val="00E351F7"/>
    <w:rsid w:val="00E36D24"/>
    <w:rsid w:val="00E4122E"/>
    <w:rsid w:val="00E51C32"/>
    <w:rsid w:val="00E53527"/>
    <w:rsid w:val="00E61F75"/>
    <w:rsid w:val="00E70799"/>
    <w:rsid w:val="00E73258"/>
    <w:rsid w:val="00E7504E"/>
    <w:rsid w:val="00E776ED"/>
    <w:rsid w:val="00E813D4"/>
    <w:rsid w:val="00E851AD"/>
    <w:rsid w:val="00E8641C"/>
    <w:rsid w:val="00E90840"/>
    <w:rsid w:val="00EA2D5F"/>
    <w:rsid w:val="00EA44CD"/>
    <w:rsid w:val="00EB1D6F"/>
    <w:rsid w:val="00EB219B"/>
    <w:rsid w:val="00EC3B0A"/>
    <w:rsid w:val="00EC7510"/>
    <w:rsid w:val="00EC7A8F"/>
    <w:rsid w:val="00ED2BEC"/>
    <w:rsid w:val="00ED3861"/>
    <w:rsid w:val="00ED43D8"/>
    <w:rsid w:val="00EE197D"/>
    <w:rsid w:val="00EE1E30"/>
    <w:rsid w:val="00EE5CF6"/>
    <w:rsid w:val="00EF1F0C"/>
    <w:rsid w:val="00EF39D1"/>
    <w:rsid w:val="00EF5A81"/>
    <w:rsid w:val="00EF7BE6"/>
    <w:rsid w:val="00F06C85"/>
    <w:rsid w:val="00F06F3A"/>
    <w:rsid w:val="00F15CBC"/>
    <w:rsid w:val="00F26A88"/>
    <w:rsid w:val="00F3018D"/>
    <w:rsid w:val="00F30874"/>
    <w:rsid w:val="00F429BB"/>
    <w:rsid w:val="00F43749"/>
    <w:rsid w:val="00F4599B"/>
    <w:rsid w:val="00F45C2C"/>
    <w:rsid w:val="00F50232"/>
    <w:rsid w:val="00F601FC"/>
    <w:rsid w:val="00F6563C"/>
    <w:rsid w:val="00F67A8E"/>
    <w:rsid w:val="00F73E70"/>
    <w:rsid w:val="00F7789D"/>
    <w:rsid w:val="00F8215B"/>
    <w:rsid w:val="00F823B5"/>
    <w:rsid w:val="00F83F82"/>
    <w:rsid w:val="00F847DE"/>
    <w:rsid w:val="00F87782"/>
    <w:rsid w:val="00F87F13"/>
    <w:rsid w:val="00F95768"/>
    <w:rsid w:val="00F96C1A"/>
    <w:rsid w:val="00FA410A"/>
    <w:rsid w:val="00FB0C09"/>
    <w:rsid w:val="00FB5738"/>
    <w:rsid w:val="00FC1E34"/>
    <w:rsid w:val="00FC3E01"/>
    <w:rsid w:val="00FC4549"/>
    <w:rsid w:val="00FD5719"/>
    <w:rsid w:val="00FD5D4E"/>
    <w:rsid w:val="00FD7C81"/>
    <w:rsid w:val="00FE10D2"/>
    <w:rsid w:val="00FE3E82"/>
    <w:rsid w:val="00FF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89C5208"/>
  <w15:chartTrackingRefBased/>
  <w15:docId w15:val="{9181957E-620A-4B5B-A2B6-4603E215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u w:val="single"/>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qFormat/>
    <w:pPr>
      <w:keepNext/>
      <w:ind w:left="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rPr>
      <w:b/>
    </w:rPr>
  </w:style>
  <w:style w:type="paragraph" w:styleId="BodyTextIndent2">
    <w:name w:val="Body Text Indent 2"/>
    <w:basedOn w:val="Normal"/>
    <w:pPr>
      <w:ind w:left="720"/>
    </w:pPr>
  </w:style>
  <w:style w:type="paragraph" w:styleId="BalloonText">
    <w:name w:val="Balloon Text"/>
    <w:basedOn w:val="Normal"/>
    <w:semiHidden/>
    <w:rsid w:val="00B04385"/>
    <w:rPr>
      <w:rFonts w:ascii="Tahoma" w:hAnsi="Tahoma" w:cs="Tahoma"/>
      <w:sz w:val="16"/>
      <w:szCs w:val="16"/>
    </w:rPr>
  </w:style>
  <w:style w:type="paragraph" w:styleId="ListParagraph">
    <w:name w:val="List Paragraph"/>
    <w:basedOn w:val="Normal"/>
    <w:uiPriority w:val="34"/>
    <w:qFormat/>
    <w:rsid w:val="00555222"/>
    <w:pPr>
      <w:ind w:left="720"/>
    </w:pPr>
  </w:style>
  <w:style w:type="table" w:styleId="TableGrid">
    <w:name w:val="Table Grid"/>
    <w:basedOn w:val="TableNormal"/>
    <w:rsid w:val="00A85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073\Documents\Custom%20Office%20Templates\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6542B-D0F1-4D9E-9205-7C8F8A14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Minutes.dotx</Template>
  <TotalTime>5</TotalTime>
  <Pages>1</Pages>
  <Words>272</Words>
  <Characters>1398</Characters>
  <Application>Microsoft Office Word</Application>
  <DocSecurity>0</DocSecurity>
  <Lines>60</Lines>
  <Paragraphs>38</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17073</dc:creator>
  <cp:keywords/>
  <dc:description/>
  <cp:lastModifiedBy>spanishflatwd@gmail.com</cp:lastModifiedBy>
  <cp:revision>2</cp:revision>
  <cp:lastPrinted>2021-02-16T20:44:00Z</cp:lastPrinted>
  <dcterms:created xsi:type="dcterms:W3CDTF">2022-11-08T16:33:00Z</dcterms:created>
  <dcterms:modified xsi:type="dcterms:W3CDTF">2022-11-08T16:33:00Z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dce331efeacd0359f71f4dd3aeed9eb8cca2e65ed57a23fd0f1c77d2153ddf2b</vt:lpwstr>
  </property>
</Properties>
</file>