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599"/>
        <w:gridCol w:w="3600"/>
      </w:tblGrid>
      <w:tr w:rsidR="00F4599B" w14:paraId="5F0679C5" w14:textId="77777777" w:rsidTr="00AE5A36">
        <w:trPr>
          <w:trHeight w:val="1476"/>
        </w:trPr>
        <w:tc>
          <w:tcPr>
            <w:tcW w:w="10890" w:type="dxa"/>
            <w:gridSpan w:val="3"/>
            <w:tcMar>
              <w:top w:w="0" w:type="dxa"/>
              <w:left w:w="115" w:type="dxa"/>
              <w:right w:w="115" w:type="dxa"/>
            </w:tcMar>
          </w:tcPr>
          <w:p w14:paraId="2106D187" w14:textId="77777777" w:rsidR="00F4599B" w:rsidRPr="00F4599B" w:rsidRDefault="00F4599B" w:rsidP="00F4599B">
            <w:pPr>
              <w:jc w:val="center"/>
              <w:rPr>
                <w:b/>
                <w:bCs/>
                <w:sz w:val="36"/>
                <w:szCs w:val="36"/>
              </w:rPr>
            </w:pPr>
            <w:r w:rsidRPr="00F4599B">
              <w:rPr>
                <w:b/>
                <w:bCs/>
                <w:sz w:val="36"/>
                <w:szCs w:val="36"/>
              </w:rPr>
              <w:t>SPANISH FLAT WATER BOARD</w:t>
            </w:r>
          </w:p>
          <w:p w14:paraId="1DA0FD77" w14:textId="77777777" w:rsidR="00F4599B" w:rsidRPr="00F4599B" w:rsidRDefault="00F4599B" w:rsidP="00F4599B">
            <w:pPr>
              <w:jc w:val="center"/>
              <w:rPr>
                <w:b/>
                <w:bCs/>
                <w:sz w:val="36"/>
                <w:szCs w:val="36"/>
              </w:rPr>
            </w:pPr>
            <w:r w:rsidRPr="00F4599B">
              <w:rPr>
                <w:b/>
                <w:bCs/>
                <w:sz w:val="36"/>
                <w:szCs w:val="36"/>
              </w:rPr>
              <w:t>MINUTES OF THE MEETING</w:t>
            </w:r>
          </w:p>
          <w:p w14:paraId="44287467" w14:textId="766D2033" w:rsidR="00F4599B" w:rsidRPr="00866FC5" w:rsidRDefault="00F7789D" w:rsidP="00866FC5">
            <w:pPr>
              <w:jc w:val="center"/>
              <w:rPr>
                <w:b/>
                <w:bCs/>
                <w:sz w:val="36"/>
                <w:szCs w:val="36"/>
              </w:rPr>
            </w:pPr>
            <w:r>
              <w:rPr>
                <w:b/>
                <w:bCs/>
                <w:sz w:val="28"/>
                <w:szCs w:val="28"/>
              </w:rPr>
              <w:t>January</w:t>
            </w:r>
            <w:r w:rsidR="00AE5A36">
              <w:rPr>
                <w:b/>
                <w:bCs/>
                <w:sz w:val="28"/>
                <w:szCs w:val="28"/>
              </w:rPr>
              <w:t xml:space="preserve"> </w:t>
            </w:r>
            <w:r>
              <w:rPr>
                <w:b/>
                <w:bCs/>
                <w:sz w:val="28"/>
                <w:szCs w:val="28"/>
              </w:rPr>
              <w:t>1</w:t>
            </w:r>
            <w:r w:rsidR="00C05A59">
              <w:rPr>
                <w:b/>
                <w:bCs/>
                <w:sz w:val="28"/>
                <w:szCs w:val="28"/>
              </w:rPr>
              <w:t>3</w:t>
            </w:r>
            <w:r w:rsidR="00F4599B" w:rsidRPr="00F4599B">
              <w:rPr>
                <w:b/>
                <w:bCs/>
                <w:sz w:val="28"/>
                <w:szCs w:val="28"/>
              </w:rPr>
              <w:t>, 202</w:t>
            </w:r>
            <w:r>
              <w:rPr>
                <w:b/>
                <w:bCs/>
                <w:sz w:val="28"/>
                <w:szCs w:val="28"/>
              </w:rPr>
              <w:t>2</w:t>
            </w:r>
          </w:p>
        </w:tc>
      </w:tr>
      <w:tr w:rsidR="00F4599B" w14:paraId="16B58E48" w14:textId="77777777" w:rsidTr="00AE5A36">
        <w:trPr>
          <w:trHeight w:val="279"/>
        </w:trPr>
        <w:tc>
          <w:tcPr>
            <w:tcW w:w="3630" w:type="dxa"/>
            <w:tcBorders>
              <w:bottom w:val="single" w:sz="4" w:space="0" w:color="auto"/>
            </w:tcBorders>
            <w:tcMar>
              <w:top w:w="144" w:type="dxa"/>
              <w:left w:w="115" w:type="dxa"/>
              <w:right w:w="115" w:type="dxa"/>
            </w:tcMar>
          </w:tcPr>
          <w:p w14:paraId="167A590E" w14:textId="77777777" w:rsidR="00F4599B" w:rsidRPr="00F4599B" w:rsidRDefault="00F4599B" w:rsidP="00EC3B0A">
            <w:pPr>
              <w:rPr>
                <w:b/>
                <w:bCs/>
                <w:sz w:val="24"/>
                <w:szCs w:val="24"/>
              </w:rPr>
            </w:pPr>
            <w:r w:rsidRPr="00F4599B">
              <w:rPr>
                <w:b/>
                <w:bCs/>
                <w:sz w:val="24"/>
                <w:szCs w:val="24"/>
              </w:rPr>
              <w:t>Directors Present</w:t>
            </w:r>
          </w:p>
        </w:tc>
        <w:tc>
          <w:tcPr>
            <w:tcW w:w="3630" w:type="dxa"/>
            <w:tcBorders>
              <w:bottom w:val="single" w:sz="4" w:space="0" w:color="auto"/>
            </w:tcBorders>
            <w:tcMar>
              <w:left w:w="115" w:type="dxa"/>
            </w:tcMar>
          </w:tcPr>
          <w:p w14:paraId="6EB7236F" w14:textId="77777777" w:rsidR="00F4599B" w:rsidRPr="00F4599B" w:rsidRDefault="00F4599B" w:rsidP="00EC3B0A">
            <w:pPr>
              <w:rPr>
                <w:b/>
                <w:bCs/>
                <w:sz w:val="24"/>
                <w:szCs w:val="24"/>
              </w:rPr>
            </w:pPr>
            <w:r w:rsidRPr="00F4599B">
              <w:rPr>
                <w:b/>
                <w:bCs/>
                <w:sz w:val="24"/>
                <w:szCs w:val="24"/>
              </w:rPr>
              <w:t>Public Present</w:t>
            </w:r>
          </w:p>
        </w:tc>
        <w:tc>
          <w:tcPr>
            <w:tcW w:w="3630" w:type="dxa"/>
            <w:tcBorders>
              <w:bottom w:val="single" w:sz="4" w:space="0" w:color="auto"/>
            </w:tcBorders>
            <w:tcMar>
              <w:left w:w="115" w:type="dxa"/>
            </w:tcMar>
          </w:tcPr>
          <w:p w14:paraId="02D73FC1" w14:textId="77777777" w:rsidR="00F4599B" w:rsidRPr="00F4599B" w:rsidRDefault="00F4599B" w:rsidP="00EC3B0A">
            <w:pPr>
              <w:rPr>
                <w:b/>
                <w:bCs/>
                <w:sz w:val="24"/>
                <w:szCs w:val="24"/>
              </w:rPr>
            </w:pPr>
            <w:r w:rsidRPr="00F4599B">
              <w:rPr>
                <w:b/>
                <w:bCs/>
                <w:sz w:val="24"/>
                <w:szCs w:val="24"/>
              </w:rPr>
              <w:t>Staff Present</w:t>
            </w:r>
          </w:p>
        </w:tc>
      </w:tr>
      <w:tr w:rsidR="00C273BF" w14:paraId="14C599D6" w14:textId="77777777" w:rsidTr="00AE5A36">
        <w:trPr>
          <w:trHeight w:val="460"/>
        </w:trPr>
        <w:tc>
          <w:tcPr>
            <w:tcW w:w="3630" w:type="dxa"/>
            <w:tcBorders>
              <w:top w:val="single" w:sz="4" w:space="0" w:color="auto"/>
            </w:tcBorders>
            <w:tcMar>
              <w:top w:w="144" w:type="dxa"/>
              <w:left w:w="115" w:type="dxa"/>
              <w:right w:w="115" w:type="dxa"/>
            </w:tcMar>
          </w:tcPr>
          <w:p w14:paraId="4E20185B" w14:textId="77777777" w:rsidR="00C273BF" w:rsidRPr="00866FC5" w:rsidRDefault="00C273BF" w:rsidP="00F4599B">
            <w:pPr>
              <w:rPr>
                <w:sz w:val="24"/>
                <w:szCs w:val="24"/>
              </w:rPr>
            </w:pPr>
            <w:r w:rsidRPr="00866FC5">
              <w:rPr>
                <w:sz w:val="24"/>
                <w:szCs w:val="24"/>
              </w:rPr>
              <w:t>Wesley Plunkett</w:t>
            </w:r>
          </w:p>
          <w:p w14:paraId="5357A3C3" w14:textId="0B56A00A" w:rsidR="005E31DD" w:rsidRDefault="005E31DD" w:rsidP="00F4599B">
            <w:pPr>
              <w:rPr>
                <w:sz w:val="24"/>
                <w:szCs w:val="24"/>
              </w:rPr>
            </w:pPr>
            <w:r>
              <w:rPr>
                <w:sz w:val="24"/>
                <w:szCs w:val="24"/>
              </w:rPr>
              <w:t>Trusten Williams</w:t>
            </w:r>
          </w:p>
          <w:p w14:paraId="40E2E6F9" w14:textId="43E9C21F" w:rsidR="00F4599B" w:rsidRPr="00866FC5" w:rsidRDefault="00C273BF" w:rsidP="00AE5A36">
            <w:pPr>
              <w:rPr>
                <w:sz w:val="24"/>
                <w:szCs w:val="24"/>
              </w:rPr>
            </w:pPr>
            <w:r w:rsidRPr="00866FC5">
              <w:rPr>
                <w:sz w:val="24"/>
                <w:szCs w:val="24"/>
              </w:rPr>
              <w:t>Ken Burkhart</w:t>
            </w:r>
          </w:p>
        </w:tc>
        <w:tc>
          <w:tcPr>
            <w:tcW w:w="3630" w:type="dxa"/>
            <w:tcBorders>
              <w:top w:val="single" w:sz="4" w:space="0" w:color="auto"/>
            </w:tcBorders>
            <w:tcMar>
              <w:left w:w="115" w:type="dxa"/>
            </w:tcMar>
          </w:tcPr>
          <w:p w14:paraId="5BC3B273" w14:textId="77777777" w:rsidR="00C273BF" w:rsidRPr="00866FC5" w:rsidRDefault="00C273BF" w:rsidP="00F4599B">
            <w:pPr>
              <w:rPr>
                <w:sz w:val="24"/>
                <w:szCs w:val="24"/>
              </w:rPr>
            </w:pPr>
          </w:p>
        </w:tc>
        <w:tc>
          <w:tcPr>
            <w:tcW w:w="3630" w:type="dxa"/>
            <w:tcBorders>
              <w:top w:val="single" w:sz="4" w:space="0" w:color="auto"/>
            </w:tcBorders>
            <w:tcMar>
              <w:left w:w="115" w:type="dxa"/>
            </w:tcMar>
          </w:tcPr>
          <w:p w14:paraId="7DA1D75D" w14:textId="77777777" w:rsidR="00C273BF" w:rsidRPr="00866FC5" w:rsidRDefault="00C273BF" w:rsidP="00F4599B">
            <w:pPr>
              <w:rPr>
                <w:sz w:val="24"/>
                <w:szCs w:val="24"/>
              </w:rPr>
            </w:pPr>
            <w:r w:rsidRPr="00866FC5">
              <w:rPr>
                <w:sz w:val="24"/>
                <w:szCs w:val="24"/>
              </w:rPr>
              <w:t>Steve Silva</w:t>
            </w:r>
          </w:p>
          <w:p w14:paraId="44D01913" w14:textId="77777777" w:rsidR="00C273BF" w:rsidRPr="00866FC5" w:rsidRDefault="00C273BF" w:rsidP="00F4599B">
            <w:pPr>
              <w:rPr>
                <w:sz w:val="24"/>
                <w:szCs w:val="24"/>
              </w:rPr>
            </w:pPr>
            <w:r w:rsidRPr="00866FC5">
              <w:rPr>
                <w:sz w:val="24"/>
                <w:szCs w:val="24"/>
              </w:rPr>
              <w:t>Paul Quarneri</w:t>
            </w:r>
          </w:p>
          <w:p w14:paraId="7E5EC557" w14:textId="77777777" w:rsidR="00C273BF" w:rsidRPr="00866FC5" w:rsidRDefault="00C273BF" w:rsidP="00F4599B">
            <w:pPr>
              <w:rPr>
                <w:sz w:val="24"/>
                <w:szCs w:val="24"/>
              </w:rPr>
            </w:pPr>
            <w:r w:rsidRPr="00866FC5">
              <w:rPr>
                <w:sz w:val="24"/>
                <w:szCs w:val="24"/>
              </w:rPr>
              <w:t>Ruthann Miller</w:t>
            </w:r>
          </w:p>
        </w:tc>
      </w:tr>
      <w:tr w:rsidR="002A4A15" w14:paraId="4AB85532" w14:textId="77777777" w:rsidTr="00AE5A36">
        <w:trPr>
          <w:trHeight w:val="460"/>
        </w:trPr>
        <w:tc>
          <w:tcPr>
            <w:tcW w:w="10890" w:type="dxa"/>
            <w:gridSpan w:val="3"/>
            <w:tcMar>
              <w:top w:w="144" w:type="dxa"/>
              <w:left w:w="720" w:type="dxa"/>
              <w:right w:w="115" w:type="dxa"/>
            </w:tcMar>
          </w:tcPr>
          <w:p w14:paraId="7BAB6AB3" w14:textId="4CCF156D" w:rsidR="00832BAB" w:rsidRPr="00866FC5" w:rsidRDefault="00832BAB" w:rsidP="00AE5A36">
            <w:pPr>
              <w:ind w:right="421"/>
              <w:rPr>
                <w:sz w:val="24"/>
                <w:szCs w:val="24"/>
              </w:rPr>
            </w:pPr>
            <w:r w:rsidRPr="00200678">
              <w:rPr>
                <w:b/>
                <w:bCs/>
                <w:sz w:val="24"/>
                <w:szCs w:val="24"/>
              </w:rPr>
              <w:t>MEETING CALLED TO ORDER</w:t>
            </w:r>
            <w:r w:rsidRPr="00866FC5">
              <w:rPr>
                <w:sz w:val="24"/>
                <w:szCs w:val="24"/>
              </w:rPr>
              <w:t xml:space="preserve">: </w:t>
            </w:r>
            <w:r w:rsidR="005E31DD">
              <w:rPr>
                <w:sz w:val="24"/>
                <w:szCs w:val="24"/>
              </w:rPr>
              <w:t>6:06 pm</w:t>
            </w:r>
          </w:p>
          <w:p w14:paraId="7A294B90" w14:textId="77777777" w:rsidR="00832BAB" w:rsidRPr="00866FC5" w:rsidRDefault="00832BAB" w:rsidP="00AE5A36">
            <w:pPr>
              <w:ind w:right="421"/>
              <w:rPr>
                <w:sz w:val="24"/>
                <w:szCs w:val="24"/>
              </w:rPr>
            </w:pPr>
          </w:p>
          <w:p w14:paraId="1D44BAF1" w14:textId="732307A1" w:rsidR="00832BAB" w:rsidRPr="00866FC5" w:rsidRDefault="00832BAB" w:rsidP="00AE5A36">
            <w:pPr>
              <w:ind w:right="421"/>
              <w:rPr>
                <w:sz w:val="24"/>
                <w:szCs w:val="24"/>
              </w:rPr>
            </w:pPr>
            <w:r w:rsidRPr="00200678">
              <w:rPr>
                <w:b/>
                <w:bCs/>
                <w:sz w:val="24"/>
                <w:szCs w:val="24"/>
              </w:rPr>
              <w:t>PREVIOUS MINUTES APPROVED BY</w:t>
            </w:r>
            <w:r w:rsidRPr="00866FC5">
              <w:rPr>
                <w:sz w:val="24"/>
                <w:szCs w:val="24"/>
              </w:rPr>
              <w:t xml:space="preserve">: </w:t>
            </w:r>
            <w:r w:rsidR="005E31DD">
              <w:rPr>
                <w:sz w:val="24"/>
                <w:szCs w:val="24"/>
              </w:rPr>
              <w:t>Ken Burkhart and 2</w:t>
            </w:r>
            <w:r w:rsidR="005E31DD" w:rsidRPr="005E31DD">
              <w:rPr>
                <w:sz w:val="24"/>
                <w:szCs w:val="24"/>
                <w:vertAlign w:val="superscript"/>
              </w:rPr>
              <w:t>nd</w:t>
            </w:r>
            <w:r w:rsidR="005E31DD">
              <w:rPr>
                <w:sz w:val="24"/>
                <w:szCs w:val="24"/>
              </w:rPr>
              <w:t xml:space="preserve"> by Trusten Williams</w:t>
            </w:r>
          </w:p>
          <w:p w14:paraId="4E5D3860" w14:textId="77777777" w:rsidR="00EC3B0A" w:rsidRPr="00866FC5" w:rsidRDefault="00EC3B0A" w:rsidP="00AE5A36">
            <w:pPr>
              <w:ind w:left="351" w:right="421"/>
              <w:rPr>
                <w:sz w:val="24"/>
                <w:szCs w:val="24"/>
              </w:rPr>
            </w:pPr>
          </w:p>
          <w:p w14:paraId="6948A80B" w14:textId="4781736A" w:rsidR="00EC3B0A" w:rsidRPr="00866FC5" w:rsidRDefault="00EC3B0A" w:rsidP="00AE5A36">
            <w:pPr>
              <w:ind w:right="421"/>
              <w:rPr>
                <w:sz w:val="24"/>
                <w:szCs w:val="24"/>
              </w:rPr>
            </w:pPr>
            <w:r w:rsidRPr="00200678">
              <w:rPr>
                <w:b/>
                <w:bCs/>
                <w:sz w:val="24"/>
                <w:szCs w:val="24"/>
              </w:rPr>
              <w:t>FINANCIAL REPORTS</w:t>
            </w:r>
            <w:r w:rsidRPr="00866FC5">
              <w:rPr>
                <w:sz w:val="24"/>
                <w:szCs w:val="24"/>
              </w:rPr>
              <w:t>:</w:t>
            </w:r>
            <w:r w:rsidR="00CB2DB6">
              <w:rPr>
                <w:sz w:val="24"/>
                <w:szCs w:val="24"/>
              </w:rPr>
              <w:t xml:space="preserve"> given by Paul Quarneri</w:t>
            </w:r>
          </w:p>
          <w:p w14:paraId="2363A0CA" w14:textId="13D31B6A" w:rsidR="00EC3B0A" w:rsidRPr="00AE5A36" w:rsidRDefault="005E31DD" w:rsidP="00AE5A36">
            <w:pPr>
              <w:ind w:left="354" w:right="421"/>
              <w:rPr>
                <w:sz w:val="24"/>
                <w:szCs w:val="24"/>
              </w:rPr>
            </w:pPr>
            <w:r>
              <w:rPr>
                <w:sz w:val="24"/>
                <w:szCs w:val="24"/>
              </w:rPr>
              <w:t xml:space="preserve">The Profit and Loss statement is down $11,000.00 due to a California waste water permit paid. </w:t>
            </w:r>
          </w:p>
          <w:p w14:paraId="401C2359" w14:textId="77777777" w:rsidR="00EC3B0A" w:rsidRPr="00866FC5" w:rsidRDefault="00EC3B0A" w:rsidP="00AE5A36">
            <w:pPr>
              <w:ind w:left="354" w:right="421"/>
              <w:rPr>
                <w:sz w:val="24"/>
                <w:szCs w:val="24"/>
              </w:rPr>
            </w:pPr>
          </w:p>
          <w:p w14:paraId="1284EF7E" w14:textId="77777777" w:rsidR="00EC3B0A" w:rsidRPr="00866FC5" w:rsidRDefault="00EC3B0A" w:rsidP="00AE5A36">
            <w:pPr>
              <w:ind w:right="421"/>
              <w:rPr>
                <w:sz w:val="24"/>
                <w:szCs w:val="24"/>
              </w:rPr>
            </w:pPr>
            <w:r w:rsidRPr="00200678">
              <w:rPr>
                <w:b/>
                <w:bCs/>
                <w:sz w:val="24"/>
                <w:szCs w:val="24"/>
              </w:rPr>
              <w:t>OLD BUSINESS</w:t>
            </w:r>
            <w:r w:rsidRPr="00866FC5">
              <w:rPr>
                <w:sz w:val="24"/>
                <w:szCs w:val="24"/>
              </w:rPr>
              <w:t>:</w:t>
            </w:r>
          </w:p>
          <w:p w14:paraId="10E4664E" w14:textId="02979B39" w:rsidR="00EC3B0A" w:rsidRDefault="00934EC1" w:rsidP="00AE5A36">
            <w:pPr>
              <w:ind w:left="354" w:right="421"/>
              <w:rPr>
                <w:sz w:val="24"/>
                <w:szCs w:val="24"/>
              </w:rPr>
            </w:pPr>
            <w:r>
              <w:rPr>
                <w:sz w:val="24"/>
                <w:szCs w:val="24"/>
              </w:rPr>
              <w:t xml:space="preserve">On-going Fire Recovery: </w:t>
            </w:r>
            <w:r>
              <w:rPr>
                <w:sz w:val="24"/>
                <w:szCs w:val="24"/>
              </w:rPr>
              <w:t>After fire insurance payout is used up there will only be $34,700 (aprox) left in the General Fund. Management will compile</w:t>
            </w:r>
            <w:r>
              <w:rPr>
                <w:sz w:val="24"/>
                <w:szCs w:val="24"/>
              </w:rPr>
              <w:t xml:space="preserve"> a complete list of actual expenditures to provide to the insurance company in an attempt to receive more insurance funds to cover repair costs not previously covered. Management will also apply for lost revenue during the fires for the months no service fees were collected and for the loss of customers.</w:t>
            </w:r>
          </w:p>
          <w:p w14:paraId="0D2A7CDA" w14:textId="320471F1" w:rsidR="00DA5120" w:rsidRDefault="00DA5120" w:rsidP="00AE5A36">
            <w:pPr>
              <w:ind w:left="354" w:right="421"/>
              <w:rPr>
                <w:sz w:val="24"/>
                <w:szCs w:val="24"/>
              </w:rPr>
            </w:pPr>
          </w:p>
          <w:p w14:paraId="33151F94" w14:textId="6E29A599" w:rsidR="00EC3B0A" w:rsidRPr="00CB2DB6" w:rsidRDefault="00DA5120" w:rsidP="00CB2DB6">
            <w:pPr>
              <w:ind w:left="354" w:right="421"/>
              <w:rPr>
                <w:sz w:val="24"/>
                <w:szCs w:val="24"/>
              </w:rPr>
            </w:pPr>
            <w:r>
              <w:rPr>
                <w:sz w:val="24"/>
                <w:szCs w:val="24"/>
              </w:rPr>
              <w:t>Knoxville Leak Repair: SFWD has been served legal action from AT&amp;T in the amount of $11,000 for damage done to AT&amp;T infrastructure while the leak in the water line was being repaired. The debt has been released from AT&amp;T and given to a collection agency. SFWD staff is aware that while searching for the leak on Knoxville Rd that Pridmore, the repair agency, damaged phone lines. Management will discuss with Pridmore about splitting the cost of the bill.</w:t>
            </w:r>
          </w:p>
          <w:p w14:paraId="4C694B5A" w14:textId="77777777" w:rsidR="00EC3B0A" w:rsidRPr="00866FC5" w:rsidRDefault="00EC3B0A" w:rsidP="00AE5A36">
            <w:pPr>
              <w:ind w:left="354" w:right="421"/>
              <w:rPr>
                <w:sz w:val="24"/>
                <w:szCs w:val="24"/>
                <w:u w:val="single"/>
              </w:rPr>
            </w:pPr>
          </w:p>
          <w:p w14:paraId="7E7CACAF" w14:textId="6C178996" w:rsidR="00EC3B0A" w:rsidRPr="00866FC5" w:rsidRDefault="00EC3B0A" w:rsidP="00AE5A36">
            <w:pPr>
              <w:ind w:right="421"/>
              <w:rPr>
                <w:sz w:val="24"/>
                <w:szCs w:val="24"/>
              </w:rPr>
            </w:pPr>
            <w:r w:rsidRPr="00200678">
              <w:rPr>
                <w:b/>
                <w:bCs/>
                <w:sz w:val="24"/>
                <w:szCs w:val="24"/>
              </w:rPr>
              <w:t>OPERATIONS</w:t>
            </w:r>
            <w:r w:rsidRPr="00866FC5">
              <w:rPr>
                <w:sz w:val="24"/>
                <w:szCs w:val="24"/>
              </w:rPr>
              <w:t>:</w:t>
            </w:r>
            <w:r w:rsidR="00CB2DB6">
              <w:rPr>
                <w:sz w:val="24"/>
                <w:szCs w:val="24"/>
              </w:rPr>
              <w:t xml:space="preserve"> Report given by Steve Silva</w:t>
            </w:r>
          </w:p>
          <w:p w14:paraId="0FF9B27C" w14:textId="0140097F" w:rsidR="00EC3B0A" w:rsidRPr="00AE5A36" w:rsidRDefault="00CB2DB6" w:rsidP="00AE5A36">
            <w:pPr>
              <w:ind w:left="354" w:right="421"/>
              <w:rPr>
                <w:sz w:val="24"/>
                <w:szCs w:val="24"/>
              </w:rPr>
            </w:pPr>
            <w:r>
              <w:rPr>
                <w:sz w:val="24"/>
                <w:szCs w:val="24"/>
              </w:rPr>
              <w:t>Work continues on Woodlands pond and at the Villa pump station. A $15,000 (50% cost) deposit was needed for a new control panel. The SFWD company truck is having engine troubles and will be taken in for possible repairs. Other than the aforementioned, both water plants are working accordingly.</w:t>
            </w:r>
          </w:p>
          <w:p w14:paraId="403EE19B" w14:textId="77777777" w:rsidR="00EC3B0A" w:rsidRPr="00AE5A36" w:rsidRDefault="00EC3B0A" w:rsidP="00CB2DB6">
            <w:pPr>
              <w:ind w:right="421"/>
              <w:rPr>
                <w:sz w:val="24"/>
                <w:szCs w:val="24"/>
              </w:rPr>
            </w:pPr>
          </w:p>
          <w:p w14:paraId="4761D2DF" w14:textId="77777777" w:rsidR="00EC3B0A" w:rsidRPr="00866FC5" w:rsidRDefault="00EC3B0A" w:rsidP="00AE5A36">
            <w:pPr>
              <w:ind w:left="354" w:right="421"/>
              <w:rPr>
                <w:sz w:val="24"/>
                <w:szCs w:val="24"/>
              </w:rPr>
            </w:pPr>
          </w:p>
          <w:p w14:paraId="0EE38D81" w14:textId="3742F32D" w:rsidR="00832BAB" w:rsidRPr="00866FC5" w:rsidRDefault="00832BAB" w:rsidP="00AE5A36">
            <w:pPr>
              <w:ind w:right="421"/>
              <w:rPr>
                <w:sz w:val="24"/>
                <w:szCs w:val="24"/>
              </w:rPr>
            </w:pPr>
            <w:r w:rsidRPr="00200678">
              <w:rPr>
                <w:b/>
                <w:bCs/>
                <w:sz w:val="24"/>
                <w:szCs w:val="24"/>
              </w:rPr>
              <w:t>MOTION TO ADJOURN</w:t>
            </w:r>
            <w:r w:rsidRPr="00866FC5">
              <w:rPr>
                <w:sz w:val="24"/>
                <w:szCs w:val="24"/>
              </w:rPr>
              <w:t xml:space="preserve">: </w:t>
            </w:r>
            <w:r w:rsidR="00CB2DB6">
              <w:rPr>
                <w:sz w:val="24"/>
                <w:szCs w:val="24"/>
              </w:rPr>
              <w:t>6:34pm</w:t>
            </w:r>
          </w:p>
        </w:tc>
      </w:tr>
    </w:tbl>
    <w:p w14:paraId="1CA93602" w14:textId="77777777" w:rsidR="004E1E64" w:rsidRPr="00A40B59" w:rsidRDefault="004E1E64">
      <w:pPr>
        <w:pStyle w:val="Header"/>
        <w:tabs>
          <w:tab w:val="clear" w:pos="4320"/>
          <w:tab w:val="clear" w:pos="8640"/>
        </w:tabs>
      </w:pPr>
    </w:p>
    <w:sectPr w:rsidR="004E1E64" w:rsidRPr="00A40B59" w:rsidSect="00AE5A3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0DA9" w14:textId="77777777" w:rsidR="00156361" w:rsidRDefault="00156361">
      <w:r>
        <w:separator/>
      </w:r>
    </w:p>
  </w:endnote>
  <w:endnote w:type="continuationSeparator" w:id="0">
    <w:p w14:paraId="6A47CA67" w14:textId="77777777" w:rsidR="00156361" w:rsidRDefault="0015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CF25" w14:textId="77777777" w:rsidR="00ED2BEC" w:rsidRDefault="000C55AE" w:rsidP="00E351F7">
    <w:pPr>
      <w:pStyle w:val="Footer"/>
      <w:jc w:val="center"/>
      <w:rPr>
        <w:b/>
      </w:rPr>
    </w:pPr>
    <w:r>
      <w:rPr>
        <w:b/>
      </w:rPr>
      <w:t>434</w:t>
    </w:r>
    <w:r w:rsidR="00ED2BEC">
      <w:rPr>
        <w:b/>
      </w:rPr>
      <w:t>0 SPANISH FLAT LOOP ROAD, NAPA</w:t>
    </w:r>
    <w:r w:rsidR="00EF39D1">
      <w:rPr>
        <w:b/>
      </w:rPr>
      <w:t xml:space="preserve"> ∙ (707) 966-1607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89BC" w14:textId="77777777" w:rsidR="00156361" w:rsidRDefault="00156361">
      <w:r>
        <w:separator/>
      </w:r>
    </w:p>
  </w:footnote>
  <w:footnote w:type="continuationSeparator" w:id="0">
    <w:p w14:paraId="152D0C7D" w14:textId="77777777" w:rsidR="00156361" w:rsidRDefault="00156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30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59714E"/>
    <w:multiLevelType w:val="hybridMultilevel"/>
    <w:tmpl w:val="FEB2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77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E32410"/>
    <w:multiLevelType w:val="hybridMultilevel"/>
    <w:tmpl w:val="152EF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02DA4"/>
    <w:multiLevelType w:val="hybridMultilevel"/>
    <w:tmpl w:val="37AC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230FA"/>
    <w:multiLevelType w:val="hybridMultilevel"/>
    <w:tmpl w:val="322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F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97223E"/>
    <w:multiLevelType w:val="hybridMultilevel"/>
    <w:tmpl w:val="B46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E5F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4144BD"/>
    <w:multiLevelType w:val="hybridMultilevel"/>
    <w:tmpl w:val="CCC078AC"/>
    <w:lvl w:ilvl="0" w:tplc="C014305A">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36E20"/>
    <w:multiLevelType w:val="hybridMultilevel"/>
    <w:tmpl w:val="1550FC52"/>
    <w:lvl w:ilvl="0" w:tplc="C014305A">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6F40A3"/>
    <w:multiLevelType w:val="hybridMultilevel"/>
    <w:tmpl w:val="C09A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8261CC"/>
    <w:multiLevelType w:val="hybridMultilevel"/>
    <w:tmpl w:val="1E4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03BB1"/>
    <w:multiLevelType w:val="hybridMultilevel"/>
    <w:tmpl w:val="6436ED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72A67D4"/>
    <w:multiLevelType w:val="hybridMultilevel"/>
    <w:tmpl w:val="F9CCC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938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85E5172"/>
    <w:multiLevelType w:val="hybridMultilevel"/>
    <w:tmpl w:val="82E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63CAB"/>
    <w:multiLevelType w:val="hybridMultilevel"/>
    <w:tmpl w:val="70FC1346"/>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A605963"/>
    <w:multiLevelType w:val="hybridMultilevel"/>
    <w:tmpl w:val="E03A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FF2B56"/>
    <w:multiLevelType w:val="hybridMultilevel"/>
    <w:tmpl w:val="82B0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28CA"/>
    <w:multiLevelType w:val="hybridMultilevel"/>
    <w:tmpl w:val="FF0E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D770D8"/>
    <w:multiLevelType w:val="hybridMultilevel"/>
    <w:tmpl w:val="CCBCF050"/>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7EB6221"/>
    <w:multiLevelType w:val="hybridMultilevel"/>
    <w:tmpl w:val="A404C392"/>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8321A0A"/>
    <w:multiLevelType w:val="hybridMultilevel"/>
    <w:tmpl w:val="6478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B1E2B"/>
    <w:multiLevelType w:val="hybridMultilevel"/>
    <w:tmpl w:val="27E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174A5"/>
    <w:multiLevelType w:val="hybridMultilevel"/>
    <w:tmpl w:val="7E60A896"/>
    <w:lvl w:ilvl="0" w:tplc="C014305A">
      <w:start w:val="1"/>
      <w:numFmt w:val="bullet"/>
      <w:lvlText w:val="o"/>
      <w:lvlJc w:val="left"/>
      <w:pPr>
        <w:tabs>
          <w:tab w:val="num" w:pos="2610"/>
        </w:tabs>
        <w:ind w:left="2610" w:hanging="360"/>
      </w:pPr>
      <w:rPr>
        <w:rFonts w:ascii="Courier New" w:hAnsi="Courier New"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C014305A">
      <w:start w:val="1"/>
      <w:numFmt w:val="bullet"/>
      <w:lvlText w:val="o"/>
      <w:lvlJc w:val="left"/>
      <w:pPr>
        <w:tabs>
          <w:tab w:val="num" w:pos="2970"/>
        </w:tabs>
        <w:ind w:left="2970" w:hanging="360"/>
      </w:pPr>
      <w:rPr>
        <w:rFonts w:ascii="Courier New" w:hAnsi="Courier New"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6" w15:restartNumberingAfterBreak="0">
    <w:nsid w:val="7C6A3D98"/>
    <w:multiLevelType w:val="hybridMultilevel"/>
    <w:tmpl w:val="59CE860A"/>
    <w:lvl w:ilvl="0" w:tplc="C014305A">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E2275"/>
    <w:multiLevelType w:val="hybridMultilevel"/>
    <w:tmpl w:val="FFA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053AD"/>
    <w:multiLevelType w:val="hybridMultilevel"/>
    <w:tmpl w:val="C226ACAA"/>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F2351A"/>
    <w:multiLevelType w:val="hybridMultilevel"/>
    <w:tmpl w:val="C04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0"/>
  </w:num>
  <w:num w:numId="5">
    <w:abstractNumId w:val="6"/>
  </w:num>
  <w:num w:numId="6">
    <w:abstractNumId w:val="25"/>
  </w:num>
  <w:num w:numId="7">
    <w:abstractNumId w:val="9"/>
  </w:num>
  <w:num w:numId="8">
    <w:abstractNumId w:val="17"/>
  </w:num>
  <w:num w:numId="9">
    <w:abstractNumId w:val="22"/>
  </w:num>
  <w:num w:numId="10">
    <w:abstractNumId w:val="28"/>
  </w:num>
  <w:num w:numId="11">
    <w:abstractNumId w:val="10"/>
  </w:num>
  <w:num w:numId="12">
    <w:abstractNumId w:val="21"/>
  </w:num>
  <w:num w:numId="13">
    <w:abstractNumId w:val="26"/>
  </w:num>
  <w:num w:numId="14">
    <w:abstractNumId w:val="13"/>
  </w:num>
  <w:num w:numId="15">
    <w:abstractNumId w:val="23"/>
  </w:num>
  <w:num w:numId="16">
    <w:abstractNumId w:val="19"/>
  </w:num>
  <w:num w:numId="17">
    <w:abstractNumId w:val="16"/>
  </w:num>
  <w:num w:numId="18">
    <w:abstractNumId w:val="5"/>
  </w:num>
  <w:num w:numId="19">
    <w:abstractNumId w:val="29"/>
  </w:num>
  <w:num w:numId="20">
    <w:abstractNumId w:val="3"/>
  </w:num>
  <w:num w:numId="21">
    <w:abstractNumId w:val="1"/>
  </w:num>
  <w:num w:numId="22">
    <w:abstractNumId w:val="18"/>
  </w:num>
  <w:num w:numId="23">
    <w:abstractNumId w:val="14"/>
  </w:num>
  <w:num w:numId="24">
    <w:abstractNumId w:val="20"/>
  </w:num>
  <w:num w:numId="25">
    <w:abstractNumId w:val="24"/>
  </w:num>
  <w:num w:numId="26">
    <w:abstractNumId w:val="11"/>
  </w:num>
  <w:num w:numId="27">
    <w:abstractNumId w:val="4"/>
  </w:num>
  <w:num w:numId="28">
    <w:abstractNumId w:val="12"/>
  </w:num>
  <w:num w:numId="29">
    <w:abstractNumId w:val="27"/>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DD"/>
    <w:rsid w:val="00014600"/>
    <w:rsid w:val="00021BF9"/>
    <w:rsid w:val="0003307D"/>
    <w:rsid w:val="0003483C"/>
    <w:rsid w:val="00037D25"/>
    <w:rsid w:val="00047393"/>
    <w:rsid w:val="000515FE"/>
    <w:rsid w:val="000616BE"/>
    <w:rsid w:val="00062CE0"/>
    <w:rsid w:val="00071690"/>
    <w:rsid w:val="00071D9C"/>
    <w:rsid w:val="00072CF2"/>
    <w:rsid w:val="000946DC"/>
    <w:rsid w:val="000A6A7C"/>
    <w:rsid w:val="000B3842"/>
    <w:rsid w:val="000C0DC5"/>
    <w:rsid w:val="000C55AE"/>
    <w:rsid w:val="000E06F8"/>
    <w:rsid w:val="000E093E"/>
    <w:rsid w:val="000E20BE"/>
    <w:rsid w:val="000E6137"/>
    <w:rsid w:val="000F182C"/>
    <w:rsid w:val="000F5F90"/>
    <w:rsid w:val="000F762C"/>
    <w:rsid w:val="001034A3"/>
    <w:rsid w:val="00104737"/>
    <w:rsid w:val="0010678C"/>
    <w:rsid w:val="00110959"/>
    <w:rsid w:val="001130C7"/>
    <w:rsid w:val="001179FE"/>
    <w:rsid w:val="00121BDB"/>
    <w:rsid w:val="00122A88"/>
    <w:rsid w:val="001271A9"/>
    <w:rsid w:val="001318B0"/>
    <w:rsid w:val="0014185C"/>
    <w:rsid w:val="00142D02"/>
    <w:rsid w:val="00143474"/>
    <w:rsid w:val="00143A93"/>
    <w:rsid w:val="001441C3"/>
    <w:rsid w:val="00156361"/>
    <w:rsid w:val="0016329F"/>
    <w:rsid w:val="00164F3C"/>
    <w:rsid w:val="00172AA2"/>
    <w:rsid w:val="00184413"/>
    <w:rsid w:val="00186871"/>
    <w:rsid w:val="001960D1"/>
    <w:rsid w:val="00197392"/>
    <w:rsid w:val="001A2506"/>
    <w:rsid w:val="001A2C77"/>
    <w:rsid w:val="001A4244"/>
    <w:rsid w:val="001A79C3"/>
    <w:rsid w:val="001A7B3A"/>
    <w:rsid w:val="001B460B"/>
    <w:rsid w:val="001B56AE"/>
    <w:rsid w:val="001B6531"/>
    <w:rsid w:val="001B6915"/>
    <w:rsid w:val="001C6E49"/>
    <w:rsid w:val="001C7537"/>
    <w:rsid w:val="001D135D"/>
    <w:rsid w:val="001D16B9"/>
    <w:rsid w:val="001D7298"/>
    <w:rsid w:val="001F4622"/>
    <w:rsid w:val="00200678"/>
    <w:rsid w:val="00204918"/>
    <w:rsid w:val="002054BE"/>
    <w:rsid w:val="00217953"/>
    <w:rsid w:val="0022633A"/>
    <w:rsid w:val="0023310D"/>
    <w:rsid w:val="00240868"/>
    <w:rsid w:val="00243823"/>
    <w:rsid w:val="00245BFC"/>
    <w:rsid w:val="002505A1"/>
    <w:rsid w:val="00250A49"/>
    <w:rsid w:val="0025172A"/>
    <w:rsid w:val="00251B6E"/>
    <w:rsid w:val="00261CA0"/>
    <w:rsid w:val="0026221D"/>
    <w:rsid w:val="00277C30"/>
    <w:rsid w:val="00283B6C"/>
    <w:rsid w:val="0028579B"/>
    <w:rsid w:val="002862D6"/>
    <w:rsid w:val="002865D1"/>
    <w:rsid w:val="002A2AB9"/>
    <w:rsid w:val="002A4A15"/>
    <w:rsid w:val="002B5C45"/>
    <w:rsid w:val="002C382B"/>
    <w:rsid w:val="002C3DEA"/>
    <w:rsid w:val="002D5836"/>
    <w:rsid w:val="002F09AE"/>
    <w:rsid w:val="002F5B8C"/>
    <w:rsid w:val="00313590"/>
    <w:rsid w:val="003162FD"/>
    <w:rsid w:val="00317BD9"/>
    <w:rsid w:val="0032201D"/>
    <w:rsid w:val="00323EDE"/>
    <w:rsid w:val="00342FB2"/>
    <w:rsid w:val="00352F62"/>
    <w:rsid w:val="003543EA"/>
    <w:rsid w:val="00356D79"/>
    <w:rsid w:val="00357102"/>
    <w:rsid w:val="00366AED"/>
    <w:rsid w:val="00370146"/>
    <w:rsid w:val="0037664F"/>
    <w:rsid w:val="00387D1E"/>
    <w:rsid w:val="00390272"/>
    <w:rsid w:val="00395490"/>
    <w:rsid w:val="00396C5C"/>
    <w:rsid w:val="003A09FB"/>
    <w:rsid w:val="003A0CAA"/>
    <w:rsid w:val="003A325C"/>
    <w:rsid w:val="003A587A"/>
    <w:rsid w:val="003B0F0A"/>
    <w:rsid w:val="003B21D8"/>
    <w:rsid w:val="003D7F6A"/>
    <w:rsid w:val="003F51F7"/>
    <w:rsid w:val="00406D2E"/>
    <w:rsid w:val="00413A05"/>
    <w:rsid w:val="0041676F"/>
    <w:rsid w:val="00420C94"/>
    <w:rsid w:val="00423A7B"/>
    <w:rsid w:val="00424423"/>
    <w:rsid w:val="004338CB"/>
    <w:rsid w:val="00436821"/>
    <w:rsid w:val="0044102E"/>
    <w:rsid w:val="00441726"/>
    <w:rsid w:val="00462A99"/>
    <w:rsid w:val="00472078"/>
    <w:rsid w:val="00472517"/>
    <w:rsid w:val="00480C35"/>
    <w:rsid w:val="00485F62"/>
    <w:rsid w:val="004A0191"/>
    <w:rsid w:val="004A1106"/>
    <w:rsid w:val="004A28AD"/>
    <w:rsid w:val="004A683E"/>
    <w:rsid w:val="004B230A"/>
    <w:rsid w:val="004C24B9"/>
    <w:rsid w:val="004C48A7"/>
    <w:rsid w:val="004C6293"/>
    <w:rsid w:val="004D338B"/>
    <w:rsid w:val="004D464B"/>
    <w:rsid w:val="004E1E64"/>
    <w:rsid w:val="004F1AE5"/>
    <w:rsid w:val="004F2CD6"/>
    <w:rsid w:val="004F44EE"/>
    <w:rsid w:val="004F63DC"/>
    <w:rsid w:val="00511995"/>
    <w:rsid w:val="005302B8"/>
    <w:rsid w:val="0053443C"/>
    <w:rsid w:val="00540265"/>
    <w:rsid w:val="00543AA5"/>
    <w:rsid w:val="00545643"/>
    <w:rsid w:val="00545B8E"/>
    <w:rsid w:val="00546421"/>
    <w:rsid w:val="005470EF"/>
    <w:rsid w:val="00547353"/>
    <w:rsid w:val="00550E0B"/>
    <w:rsid w:val="00555222"/>
    <w:rsid w:val="00557344"/>
    <w:rsid w:val="00566AED"/>
    <w:rsid w:val="00575A6B"/>
    <w:rsid w:val="005800DD"/>
    <w:rsid w:val="00581BB8"/>
    <w:rsid w:val="005833C7"/>
    <w:rsid w:val="00584FCB"/>
    <w:rsid w:val="0059023B"/>
    <w:rsid w:val="0059207F"/>
    <w:rsid w:val="005938A8"/>
    <w:rsid w:val="005B17E6"/>
    <w:rsid w:val="005C47CA"/>
    <w:rsid w:val="005C5104"/>
    <w:rsid w:val="005C6F0E"/>
    <w:rsid w:val="005D25C7"/>
    <w:rsid w:val="005D276C"/>
    <w:rsid w:val="005D4BBB"/>
    <w:rsid w:val="005E2C41"/>
    <w:rsid w:val="005E31DD"/>
    <w:rsid w:val="005E4532"/>
    <w:rsid w:val="005F5509"/>
    <w:rsid w:val="005F7906"/>
    <w:rsid w:val="006041EB"/>
    <w:rsid w:val="00612F11"/>
    <w:rsid w:val="00614687"/>
    <w:rsid w:val="00616BA1"/>
    <w:rsid w:val="00621EF9"/>
    <w:rsid w:val="006419DF"/>
    <w:rsid w:val="00652B20"/>
    <w:rsid w:val="00654D57"/>
    <w:rsid w:val="00656259"/>
    <w:rsid w:val="00657053"/>
    <w:rsid w:val="00663958"/>
    <w:rsid w:val="0067392C"/>
    <w:rsid w:val="0067729F"/>
    <w:rsid w:val="006868C8"/>
    <w:rsid w:val="00686DD8"/>
    <w:rsid w:val="006916F9"/>
    <w:rsid w:val="00692CAB"/>
    <w:rsid w:val="006A2857"/>
    <w:rsid w:val="006A457A"/>
    <w:rsid w:val="006A4909"/>
    <w:rsid w:val="006B12BD"/>
    <w:rsid w:val="006B181B"/>
    <w:rsid w:val="006B3CC3"/>
    <w:rsid w:val="006B3FAF"/>
    <w:rsid w:val="006C3913"/>
    <w:rsid w:val="006C592A"/>
    <w:rsid w:val="006D1668"/>
    <w:rsid w:val="006D7D1A"/>
    <w:rsid w:val="006E2BA1"/>
    <w:rsid w:val="006E7A3F"/>
    <w:rsid w:val="006F69BC"/>
    <w:rsid w:val="007015F3"/>
    <w:rsid w:val="00703E81"/>
    <w:rsid w:val="00706CBC"/>
    <w:rsid w:val="007135CF"/>
    <w:rsid w:val="007143D9"/>
    <w:rsid w:val="00717638"/>
    <w:rsid w:val="00724770"/>
    <w:rsid w:val="007269E4"/>
    <w:rsid w:val="00727F74"/>
    <w:rsid w:val="00743F42"/>
    <w:rsid w:val="007522E6"/>
    <w:rsid w:val="00760201"/>
    <w:rsid w:val="007650D6"/>
    <w:rsid w:val="00765607"/>
    <w:rsid w:val="00771BDA"/>
    <w:rsid w:val="007747C2"/>
    <w:rsid w:val="0077606C"/>
    <w:rsid w:val="00785585"/>
    <w:rsid w:val="00790281"/>
    <w:rsid w:val="00796FDA"/>
    <w:rsid w:val="007A2BD1"/>
    <w:rsid w:val="007D010E"/>
    <w:rsid w:val="007D4C66"/>
    <w:rsid w:val="007E6913"/>
    <w:rsid w:val="007E7AA5"/>
    <w:rsid w:val="007F7ED0"/>
    <w:rsid w:val="00800728"/>
    <w:rsid w:val="008079DD"/>
    <w:rsid w:val="00822712"/>
    <w:rsid w:val="0082754F"/>
    <w:rsid w:val="00832BAB"/>
    <w:rsid w:val="0083718E"/>
    <w:rsid w:val="00852E80"/>
    <w:rsid w:val="00856E74"/>
    <w:rsid w:val="008603ED"/>
    <w:rsid w:val="00864E0D"/>
    <w:rsid w:val="00866FC5"/>
    <w:rsid w:val="0088353E"/>
    <w:rsid w:val="008865AA"/>
    <w:rsid w:val="00896B9B"/>
    <w:rsid w:val="008A03C7"/>
    <w:rsid w:val="008A2A99"/>
    <w:rsid w:val="008A3DE3"/>
    <w:rsid w:val="008B1561"/>
    <w:rsid w:val="008C374E"/>
    <w:rsid w:val="008C4E34"/>
    <w:rsid w:val="008D4EDC"/>
    <w:rsid w:val="008D61E1"/>
    <w:rsid w:val="008E473F"/>
    <w:rsid w:val="008E6FAA"/>
    <w:rsid w:val="008E7CA6"/>
    <w:rsid w:val="008F03C8"/>
    <w:rsid w:val="008F0879"/>
    <w:rsid w:val="008F10B1"/>
    <w:rsid w:val="008F4518"/>
    <w:rsid w:val="008F67EA"/>
    <w:rsid w:val="00902AFB"/>
    <w:rsid w:val="00902C7E"/>
    <w:rsid w:val="00904F5E"/>
    <w:rsid w:val="0091331B"/>
    <w:rsid w:val="0091658E"/>
    <w:rsid w:val="009201B4"/>
    <w:rsid w:val="00925434"/>
    <w:rsid w:val="0092797E"/>
    <w:rsid w:val="00927E8E"/>
    <w:rsid w:val="00930871"/>
    <w:rsid w:val="0093291C"/>
    <w:rsid w:val="00934EC1"/>
    <w:rsid w:val="00953355"/>
    <w:rsid w:val="00956483"/>
    <w:rsid w:val="00961F6A"/>
    <w:rsid w:val="00970BC8"/>
    <w:rsid w:val="0098320C"/>
    <w:rsid w:val="00983E0B"/>
    <w:rsid w:val="00986C86"/>
    <w:rsid w:val="0099138B"/>
    <w:rsid w:val="00992C0F"/>
    <w:rsid w:val="009956DE"/>
    <w:rsid w:val="00995891"/>
    <w:rsid w:val="00995EEE"/>
    <w:rsid w:val="009A0B94"/>
    <w:rsid w:val="009A3401"/>
    <w:rsid w:val="009A56BA"/>
    <w:rsid w:val="009B295D"/>
    <w:rsid w:val="009B5226"/>
    <w:rsid w:val="009C00FA"/>
    <w:rsid w:val="009C7E55"/>
    <w:rsid w:val="009D23B0"/>
    <w:rsid w:val="009D5179"/>
    <w:rsid w:val="009E1155"/>
    <w:rsid w:val="009F760D"/>
    <w:rsid w:val="00A00682"/>
    <w:rsid w:val="00A13F2D"/>
    <w:rsid w:val="00A26513"/>
    <w:rsid w:val="00A3324B"/>
    <w:rsid w:val="00A40B59"/>
    <w:rsid w:val="00A5022F"/>
    <w:rsid w:val="00A50C06"/>
    <w:rsid w:val="00A65DD6"/>
    <w:rsid w:val="00A7004D"/>
    <w:rsid w:val="00A73800"/>
    <w:rsid w:val="00A73F34"/>
    <w:rsid w:val="00A75197"/>
    <w:rsid w:val="00A75852"/>
    <w:rsid w:val="00A7600A"/>
    <w:rsid w:val="00A810F8"/>
    <w:rsid w:val="00A8307C"/>
    <w:rsid w:val="00A844E3"/>
    <w:rsid w:val="00A85557"/>
    <w:rsid w:val="00A8660C"/>
    <w:rsid w:val="00A87B00"/>
    <w:rsid w:val="00A94E1E"/>
    <w:rsid w:val="00AB1965"/>
    <w:rsid w:val="00AB30B6"/>
    <w:rsid w:val="00AB5993"/>
    <w:rsid w:val="00AB5E78"/>
    <w:rsid w:val="00AD1B24"/>
    <w:rsid w:val="00AD323F"/>
    <w:rsid w:val="00AE2FC4"/>
    <w:rsid w:val="00AE5A36"/>
    <w:rsid w:val="00AE7E7F"/>
    <w:rsid w:val="00AF21A3"/>
    <w:rsid w:val="00AF5002"/>
    <w:rsid w:val="00AF5781"/>
    <w:rsid w:val="00AF7340"/>
    <w:rsid w:val="00B04385"/>
    <w:rsid w:val="00B071DB"/>
    <w:rsid w:val="00B12B71"/>
    <w:rsid w:val="00B247A3"/>
    <w:rsid w:val="00B333CB"/>
    <w:rsid w:val="00B34C36"/>
    <w:rsid w:val="00B35894"/>
    <w:rsid w:val="00B400CC"/>
    <w:rsid w:val="00B412DF"/>
    <w:rsid w:val="00B47E4B"/>
    <w:rsid w:val="00B53A35"/>
    <w:rsid w:val="00B62476"/>
    <w:rsid w:val="00B733E9"/>
    <w:rsid w:val="00B735BD"/>
    <w:rsid w:val="00B73F54"/>
    <w:rsid w:val="00B77F0D"/>
    <w:rsid w:val="00B84D1A"/>
    <w:rsid w:val="00B864EE"/>
    <w:rsid w:val="00B877D5"/>
    <w:rsid w:val="00B96275"/>
    <w:rsid w:val="00B97D76"/>
    <w:rsid w:val="00BB1744"/>
    <w:rsid w:val="00BB2379"/>
    <w:rsid w:val="00BC0D8B"/>
    <w:rsid w:val="00BC3C1A"/>
    <w:rsid w:val="00BC596C"/>
    <w:rsid w:val="00BE2B14"/>
    <w:rsid w:val="00BE3100"/>
    <w:rsid w:val="00BE571A"/>
    <w:rsid w:val="00BE6BF1"/>
    <w:rsid w:val="00BE7076"/>
    <w:rsid w:val="00BF5351"/>
    <w:rsid w:val="00C05A59"/>
    <w:rsid w:val="00C06772"/>
    <w:rsid w:val="00C152AB"/>
    <w:rsid w:val="00C15ECF"/>
    <w:rsid w:val="00C22CE7"/>
    <w:rsid w:val="00C273BF"/>
    <w:rsid w:val="00C30556"/>
    <w:rsid w:val="00C30620"/>
    <w:rsid w:val="00C3377A"/>
    <w:rsid w:val="00C44577"/>
    <w:rsid w:val="00C56F33"/>
    <w:rsid w:val="00C666CF"/>
    <w:rsid w:val="00C81E78"/>
    <w:rsid w:val="00C82EA0"/>
    <w:rsid w:val="00C83693"/>
    <w:rsid w:val="00C863AE"/>
    <w:rsid w:val="00C907FC"/>
    <w:rsid w:val="00C91B5F"/>
    <w:rsid w:val="00C936CD"/>
    <w:rsid w:val="00C95029"/>
    <w:rsid w:val="00C961B3"/>
    <w:rsid w:val="00CA2B3B"/>
    <w:rsid w:val="00CA2B8C"/>
    <w:rsid w:val="00CA3C1A"/>
    <w:rsid w:val="00CB02FC"/>
    <w:rsid w:val="00CB0628"/>
    <w:rsid w:val="00CB2DB6"/>
    <w:rsid w:val="00CB3D98"/>
    <w:rsid w:val="00CB54D7"/>
    <w:rsid w:val="00CC0098"/>
    <w:rsid w:val="00CC23CC"/>
    <w:rsid w:val="00CD3F2E"/>
    <w:rsid w:val="00CD7E1D"/>
    <w:rsid w:val="00CE17A1"/>
    <w:rsid w:val="00CE1E23"/>
    <w:rsid w:val="00CE5B05"/>
    <w:rsid w:val="00CE6C5C"/>
    <w:rsid w:val="00CE7492"/>
    <w:rsid w:val="00CF2F5F"/>
    <w:rsid w:val="00CF595B"/>
    <w:rsid w:val="00CF6B17"/>
    <w:rsid w:val="00D03725"/>
    <w:rsid w:val="00D04CB3"/>
    <w:rsid w:val="00D10E6F"/>
    <w:rsid w:val="00D11A6A"/>
    <w:rsid w:val="00D13CC2"/>
    <w:rsid w:val="00D23C8E"/>
    <w:rsid w:val="00D26BA7"/>
    <w:rsid w:val="00D271BF"/>
    <w:rsid w:val="00D33FB2"/>
    <w:rsid w:val="00D34F8E"/>
    <w:rsid w:val="00D35347"/>
    <w:rsid w:val="00D3609D"/>
    <w:rsid w:val="00D3625A"/>
    <w:rsid w:val="00D36934"/>
    <w:rsid w:val="00D374BB"/>
    <w:rsid w:val="00D4195D"/>
    <w:rsid w:val="00D506C2"/>
    <w:rsid w:val="00D54F76"/>
    <w:rsid w:val="00D570ED"/>
    <w:rsid w:val="00D620CB"/>
    <w:rsid w:val="00D62E6B"/>
    <w:rsid w:val="00D63B67"/>
    <w:rsid w:val="00D66570"/>
    <w:rsid w:val="00D70F2A"/>
    <w:rsid w:val="00D86D07"/>
    <w:rsid w:val="00D928E8"/>
    <w:rsid w:val="00DA3843"/>
    <w:rsid w:val="00DA5120"/>
    <w:rsid w:val="00DB71A8"/>
    <w:rsid w:val="00DC7981"/>
    <w:rsid w:val="00DD4AB9"/>
    <w:rsid w:val="00DD7268"/>
    <w:rsid w:val="00DE0E42"/>
    <w:rsid w:val="00DE2A1C"/>
    <w:rsid w:val="00DE3B9C"/>
    <w:rsid w:val="00DE64B0"/>
    <w:rsid w:val="00DF4FE5"/>
    <w:rsid w:val="00DF5D85"/>
    <w:rsid w:val="00E02424"/>
    <w:rsid w:val="00E02533"/>
    <w:rsid w:val="00E049C8"/>
    <w:rsid w:val="00E051D5"/>
    <w:rsid w:val="00E06B82"/>
    <w:rsid w:val="00E105AC"/>
    <w:rsid w:val="00E139D2"/>
    <w:rsid w:val="00E150B6"/>
    <w:rsid w:val="00E152A1"/>
    <w:rsid w:val="00E20864"/>
    <w:rsid w:val="00E2689C"/>
    <w:rsid w:val="00E3103E"/>
    <w:rsid w:val="00E351F7"/>
    <w:rsid w:val="00E4122E"/>
    <w:rsid w:val="00E51C32"/>
    <w:rsid w:val="00E53527"/>
    <w:rsid w:val="00E61F75"/>
    <w:rsid w:val="00E70799"/>
    <w:rsid w:val="00E73258"/>
    <w:rsid w:val="00E7504E"/>
    <w:rsid w:val="00E813D4"/>
    <w:rsid w:val="00E851AD"/>
    <w:rsid w:val="00E8641C"/>
    <w:rsid w:val="00EA2D5F"/>
    <w:rsid w:val="00EA44CD"/>
    <w:rsid w:val="00EB1D6F"/>
    <w:rsid w:val="00EB219B"/>
    <w:rsid w:val="00EC3B0A"/>
    <w:rsid w:val="00EC7510"/>
    <w:rsid w:val="00EC7A8F"/>
    <w:rsid w:val="00ED2BEC"/>
    <w:rsid w:val="00ED3861"/>
    <w:rsid w:val="00ED43D8"/>
    <w:rsid w:val="00EE197D"/>
    <w:rsid w:val="00EE1E30"/>
    <w:rsid w:val="00EE5CF6"/>
    <w:rsid w:val="00EF1F0C"/>
    <w:rsid w:val="00EF39D1"/>
    <w:rsid w:val="00EF5A81"/>
    <w:rsid w:val="00F06C85"/>
    <w:rsid w:val="00F06F3A"/>
    <w:rsid w:val="00F15CBC"/>
    <w:rsid w:val="00F26A88"/>
    <w:rsid w:val="00F3018D"/>
    <w:rsid w:val="00F30874"/>
    <w:rsid w:val="00F429BB"/>
    <w:rsid w:val="00F43749"/>
    <w:rsid w:val="00F4599B"/>
    <w:rsid w:val="00F45C2C"/>
    <w:rsid w:val="00F50232"/>
    <w:rsid w:val="00F601FC"/>
    <w:rsid w:val="00F67A8E"/>
    <w:rsid w:val="00F73E70"/>
    <w:rsid w:val="00F7789D"/>
    <w:rsid w:val="00F8215B"/>
    <w:rsid w:val="00F823B5"/>
    <w:rsid w:val="00F83F82"/>
    <w:rsid w:val="00F847DE"/>
    <w:rsid w:val="00F87782"/>
    <w:rsid w:val="00F87F13"/>
    <w:rsid w:val="00F95768"/>
    <w:rsid w:val="00F96C1A"/>
    <w:rsid w:val="00FA410A"/>
    <w:rsid w:val="00FB0C09"/>
    <w:rsid w:val="00FB5738"/>
    <w:rsid w:val="00FC1E34"/>
    <w:rsid w:val="00FC3E01"/>
    <w:rsid w:val="00FC4549"/>
    <w:rsid w:val="00FD5719"/>
    <w:rsid w:val="00FD5D4E"/>
    <w:rsid w:val="00FD7C81"/>
    <w:rsid w:val="00FE10D2"/>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9C5208"/>
  <w15:chartTrackingRefBased/>
  <w15:docId w15:val="{9181957E-620A-4B5B-A2B6-4603E215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u w:val="single"/>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b/>
    </w:rPr>
  </w:style>
  <w:style w:type="paragraph" w:styleId="BodyTextIndent2">
    <w:name w:val="Body Text Indent 2"/>
    <w:basedOn w:val="Normal"/>
    <w:pPr>
      <w:ind w:left="720"/>
    </w:pPr>
  </w:style>
  <w:style w:type="paragraph" w:styleId="BalloonText">
    <w:name w:val="Balloon Text"/>
    <w:basedOn w:val="Normal"/>
    <w:semiHidden/>
    <w:rsid w:val="00B04385"/>
    <w:rPr>
      <w:rFonts w:ascii="Tahoma" w:hAnsi="Tahoma" w:cs="Tahoma"/>
      <w:sz w:val="16"/>
      <w:szCs w:val="16"/>
    </w:rPr>
  </w:style>
  <w:style w:type="paragraph" w:styleId="ListParagraph">
    <w:name w:val="List Paragraph"/>
    <w:basedOn w:val="Normal"/>
    <w:uiPriority w:val="34"/>
    <w:qFormat/>
    <w:rsid w:val="00555222"/>
    <w:pPr>
      <w:ind w:left="720"/>
    </w:pPr>
  </w:style>
  <w:style w:type="table" w:styleId="TableGrid">
    <w:name w:val="Table Grid"/>
    <w:basedOn w:val="TableNormal"/>
    <w:rsid w:val="00A85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73\Documents\Custom%20Office%20Templa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542B-D0F1-4D9E-9205-7C8F8A14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21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17073</dc:creator>
  <cp:keywords/>
  <dc:description/>
  <cp:lastModifiedBy>spanishflatwd@gmail.com</cp:lastModifiedBy>
  <cp:revision>2</cp:revision>
  <cp:lastPrinted>2021-02-16T20:44:00Z</cp:lastPrinted>
  <dcterms:created xsi:type="dcterms:W3CDTF">2022-02-07T17:39:00Z</dcterms:created>
  <dcterms:modified xsi:type="dcterms:W3CDTF">2022-02-07T18:00:00Z</dcterms:modified>
</cp:coreProperties>
</file>